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93AE6" w14:textId="77777777" w:rsidR="00303218" w:rsidRPr="000C2235" w:rsidRDefault="00303218" w:rsidP="00303218">
      <w:pPr>
        <w:jc w:val="both"/>
        <w:rPr>
          <w:rFonts w:asciiTheme="minorHAnsi" w:hAnsiTheme="minorHAnsi" w:cstheme="minorHAnsi"/>
          <w:sz w:val="23"/>
          <w:szCs w:val="23"/>
        </w:rPr>
      </w:pPr>
      <w:r w:rsidRPr="000C2235">
        <w:rPr>
          <w:rFonts w:asciiTheme="minorHAnsi" w:hAnsiTheme="minorHAnsi" w:cstheme="minorHAnsi"/>
          <w:b/>
          <w:bCs/>
          <w:sz w:val="23"/>
          <w:szCs w:val="23"/>
        </w:rPr>
        <w:t>Entre:</w:t>
      </w:r>
      <w:r w:rsidRPr="000C2235">
        <w:rPr>
          <w:rFonts w:asciiTheme="minorHAnsi" w:hAnsiTheme="minorHAnsi" w:cstheme="minorHAnsi"/>
          <w:sz w:val="23"/>
          <w:szCs w:val="23"/>
        </w:rPr>
        <w:t xml:space="preserve">  </w:t>
      </w:r>
    </w:p>
    <w:p w14:paraId="10A56160" w14:textId="77777777" w:rsidR="00303218" w:rsidRPr="000C2235" w:rsidRDefault="00303218" w:rsidP="008A5284">
      <w:pPr>
        <w:tabs>
          <w:tab w:val="center" w:pos="4680"/>
        </w:tabs>
        <w:jc w:val="both"/>
        <w:rPr>
          <w:rFonts w:asciiTheme="minorHAnsi" w:hAnsiTheme="minorHAnsi" w:cstheme="minorHAnsi"/>
          <w:sz w:val="23"/>
          <w:szCs w:val="23"/>
        </w:rPr>
      </w:pPr>
      <w:r w:rsidRPr="000C2235">
        <w:rPr>
          <w:rFonts w:asciiTheme="minorHAnsi" w:hAnsiTheme="minorHAnsi" w:cstheme="minorHAnsi"/>
          <w:sz w:val="23"/>
          <w:szCs w:val="23"/>
        </w:rPr>
        <w:t xml:space="preserve"> </w:t>
      </w:r>
      <w:r w:rsidR="008A5284" w:rsidRPr="000C2235">
        <w:rPr>
          <w:rFonts w:asciiTheme="minorHAnsi" w:hAnsiTheme="minorHAnsi" w:cstheme="minorHAnsi"/>
          <w:sz w:val="23"/>
          <w:szCs w:val="23"/>
        </w:rPr>
        <w:tab/>
      </w:r>
    </w:p>
    <w:p w14:paraId="33954EDB" w14:textId="77777777" w:rsidR="00303218" w:rsidRPr="000C2235" w:rsidRDefault="00303218" w:rsidP="00303218">
      <w:pPr>
        <w:autoSpaceDE w:val="0"/>
        <w:autoSpaceDN w:val="0"/>
        <w:adjustRightInd w:val="0"/>
        <w:jc w:val="both"/>
        <w:rPr>
          <w:rFonts w:asciiTheme="minorHAnsi" w:hAnsiTheme="minorHAnsi" w:cstheme="minorHAnsi"/>
          <w:sz w:val="23"/>
          <w:szCs w:val="23"/>
        </w:rPr>
      </w:pPr>
      <w:r w:rsidRPr="000C2235">
        <w:rPr>
          <w:rFonts w:asciiTheme="minorHAnsi" w:hAnsiTheme="minorHAnsi" w:cstheme="minorHAnsi"/>
          <w:sz w:val="23"/>
          <w:szCs w:val="23"/>
        </w:rPr>
        <w:t>De una parte,</w:t>
      </w:r>
      <w:r w:rsidRPr="000C2235">
        <w:rPr>
          <w:rFonts w:asciiTheme="minorHAnsi" w:hAnsiTheme="minorHAnsi" w:cstheme="minorHAnsi"/>
          <w:b/>
          <w:sz w:val="23"/>
          <w:szCs w:val="23"/>
        </w:rPr>
        <w:t xml:space="preserve"> EDENORTE DOMINICANA, S.A.</w:t>
      </w:r>
      <w:r w:rsidRPr="000C2235">
        <w:rPr>
          <w:rFonts w:asciiTheme="minorHAnsi" w:hAnsiTheme="minorHAnsi" w:cstheme="minorHAnsi"/>
          <w:sz w:val="23"/>
          <w:szCs w:val="23"/>
        </w:rPr>
        <w:t xml:space="preserve">, sociedad comercial organizada y existente conforme a las leyes de la República Dominicana, con su Registro Nacional de Contribuyentes (RNC) No. 1-01-82125-6, con su domicilio y asiento social ubicado en la avenida Juan Pablo Duarte No. </w:t>
      </w:r>
      <w:r w:rsidR="00F85762" w:rsidRPr="000C2235">
        <w:rPr>
          <w:rFonts w:asciiTheme="minorHAnsi" w:hAnsiTheme="minorHAnsi" w:cstheme="minorHAnsi"/>
          <w:sz w:val="23"/>
          <w:szCs w:val="23"/>
        </w:rPr>
        <w:t>74,</w:t>
      </w:r>
      <w:r w:rsidRPr="000C2235">
        <w:rPr>
          <w:rFonts w:asciiTheme="minorHAnsi" w:hAnsiTheme="minorHAnsi" w:cstheme="minorHAnsi"/>
          <w:sz w:val="23"/>
          <w:szCs w:val="23"/>
        </w:rPr>
        <w:t xml:space="preserve"> de esta ciudad de Santiago de los Caballeros, municipio y provincia de Santiago, República Dominicana, debidamente representada por su Administrador Gerente General, señor</w:t>
      </w:r>
      <w:r w:rsidRPr="000C2235">
        <w:rPr>
          <w:rFonts w:asciiTheme="minorHAnsi" w:hAnsiTheme="minorHAnsi" w:cstheme="minorHAnsi"/>
          <w:spacing w:val="20"/>
          <w:sz w:val="23"/>
          <w:szCs w:val="23"/>
        </w:rPr>
        <w:t xml:space="preserve"> </w:t>
      </w:r>
      <w:r w:rsidRPr="000C2235">
        <w:rPr>
          <w:rFonts w:asciiTheme="minorHAnsi" w:hAnsiTheme="minorHAnsi" w:cstheme="minorHAnsi"/>
          <w:b/>
          <w:bCs/>
          <w:sz w:val="23"/>
          <w:szCs w:val="23"/>
        </w:rPr>
        <w:t>JULIO CÉSAR CORREA</w:t>
      </w:r>
      <w:r w:rsidRPr="000C2235">
        <w:rPr>
          <w:rFonts w:asciiTheme="minorHAnsi" w:hAnsiTheme="minorHAnsi" w:cstheme="minorHAnsi"/>
          <w:sz w:val="23"/>
          <w:szCs w:val="23"/>
        </w:rPr>
        <w:t>, dominicano, mayor de edad, ingeniero, titular de la cédula de identidad y electoral No. 047-0150646-3, domiciliado y residente en esta ciudad de Santiago de los Caballeros,</w:t>
      </w:r>
      <w:r w:rsidRPr="000C2235">
        <w:rPr>
          <w:rFonts w:asciiTheme="minorHAnsi" w:hAnsiTheme="minorHAnsi" w:cstheme="minorHAnsi"/>
          <w:sz w:val="23"/>
          <w:szCs w:val="23"/>
          <w:lang w:val="es-MX"/>
        </w:rPr>
        <w:t xml:space="preserve"> municipio y provincia de Santiago</w:t>
      </w:r>
      <w:r w:rsidRPr="000C2235">
        <w:rPr>
          <w:rFonts w:asciiTheme="minorHAnsi" w:hAnsiTheme="minorHAnsi" w:cstheme="minorHAnsi"/>
          <w:sz w:val="23"/>
          <w:szCs w:val="23"/>
          <w:lang w:val="es-ES"/>
        </w:rPr>
        <w:t>,</w:t>
      </w:r>
      <w:r w:rsidRPr="000C2235">
        <w:rPr>
          <w:rFonts w:asciiTheme="minorHAnsi" w:hAnsiTheme="minorHAnsi" w:cstheme="minorHAnsi"/>
          <w:sz w:val="23"/>
          <w:szCs w:val="23"/>
          <w:lang w:val="es-MX"/>
        </w:rPr>
        <w:t xml:space="preserve"> República Dominicana, </w:t>
      </w:r>
      <w:r w:rsidRPr="000C2235">
        <w:rPr>
          <w:rFonts w:asciiTheme="minorHAnsi" w:hAnsiTheme="minorHAnsi" w:cstheme="minorHAnsi"/>
          <w:sz w:val="23"/>
          <w:szCs w:val="23"/>
        </w:rPr>
        <w:t xml:space="preserve">la cual en lo adelante del presente contrato se denominará </w:t>
      </w:r>
      <w:r w:rsidRPr="000C2235">
        <w:rPr>
          <w:rFonts w:asciiTheme="minorHAnsi" w:hAnsiTheme="minorHAnsi" w:cstheme="minorHAnsi"/>
          <w:b/>
          <w:sz w:val="23"/>
          <w:szCs w:val="23"/>
        </w:rPr>
        <w:t>EDENORTE</w:t>
      </w:r>
      <w:r w:rsidRPr="000C2235">
        <w:rPr>
          <w:rFonts w:asciiTheme="minorHAnsi" w:hAnsiTheme="minorHAnsi" w:cstheme="minorHAnsi"/>
          <w:bCs/>
          <w:sz w:val="23"/>
          <w:szCs w:val="23"/>
        </w:rPr>
        <w:t>;</w:t>
      </w:r>
      <w:r w:rsidRPr="000C2235">
        <w:rPr>
          <w:rFonts w:asciiTheme="minorHAnsi" w:hAnsiTheme="minorHAnsi" w:cstheme="minorHAnsi"/>
          <w:b/>
          <w:bCs/>
          <w:sz w:val="23"/>
          <w:szCs w:val="23"/>
        </w:rPr>
        <w:t xml:space="preserve"> </w:t>
      </w:r>
      <w:r w:rsidRPr="000C2235">
        <w:rPr>
          <w:rFonts w:asciiTheme="minorHAnsi" w:hAnsiTheme="minorHAnsi" w:cstheme="minorHAnsi"/>
          <w:bCs/>
          <w:sz w:val="23"/>
          <w:szCs w:val="23"/>
        </w:rPr>
        <w:t>y,</w:t>
      </w:r>
    </w:p>
    <w:p w14:paraId="01FEFD21" w14:textId="77777777" w:rsidR="00303218" w:rsidRPr="000C2235" w:rsidRDefault="00303218" w:rsidP="00303218">
      <w:pPr>
        <w:jc w:val="both"/>
        <w:rPr>
          <w:rFonts w:asciiTheme="minorHAnsi" w:hAnsiTheme="minorHAnsi" w:cstheme="minorHAnsi"/>
          <w:sz w:val="23"/>
          <w:szCs w:val="23"/>
        </w:rPr>
      </w:pPr>
    </w:p>
    <w:p w14:paraId="2E419F19" w14:textId="77777777" w:rsidR="0088510D" w:rsidRPr="000C2235" w:rsidRDefault="0088510D" w:rsidP="0088510D">
      <w:pPr>
        <w:jc w:val="both"/>
        <w:rPr>
          <w:rFonts w:asciiTheme="minorHAnsi" w:hAnsiTheme="minorHAnsi" w:cstheme="minorHAnsi"/>
          <w:b/>
          <w:sz w:val="23"/>
          <w:szCs w:val="23"/>
        </w:rPr>
      </w:pPr>
      <w:r w:rsidRPr="000C2235">
        <w:rPr>
          <w:rFonts w:asciiTheme="minorHAnsi" w:hAnsiTheme="minorHAnsi" w:cstheme="minorHAnsi"/>
          <w:sz w:val="23"/>
          <w:szCs w:val="23"/>
        </w:rPr>
        <w:t xml:space="preserve">De la otra parte, </w:t>
      </w:r>
      <w:r w:rsidRPr="000C2235">
        <w:rPr>
          <w:rFonts w:asciiTheme="minorHAnsi" w:hAnsiTheme="minorHAnsi" w:cstheme="minorHAnsi"/>
          <w:b/>
          <w:sz w:val="23"/>
          <w:szCs w:val="23"/>
        </w:rPr>
        <w:t>_______________________________________</w:t>
      </w:r>
      <w:r w:rsidRPr="000C2235">
        <w:rPr>
          <w:rFonts w:asciiTheme="minorHAnsi" w:hAnsiTheme="minorHAnsi" w:cstheme="minorHAnsi"/>
          <w:sz w:val="23"/>
          <w:szCs w:val="23"/>
        </w:rPr>
        <w:t xml:space="preserve"> sociedad comercial organizada y existente conforme a las leyes de la República Dominicana, titular del Registro Nacional de Contribuyentes (RNC) No. ______________________, con su domicilio social ubicado en la avenida ________________, Sector _____________________, ________________________________, República Dominicana, representada por su Gerente, _________________________________, __________________, mayor de edad, titular de la cédula de identidad y electoral No. ______________, o Pasaporte No. ________________________________ domiciliado y residente en __________________________________, República Dominicana, la cual en lo adelante del presente contrato se denominará </w:t>
      </w:r>
      <w:r w:rsidRPr="000C2235">
        <w:rPr>
          <w:rFonts w:asciiTheme="minorHAnsi" w:hAnsiTheme="minorHAnsi" w:cstheme="minorHAnsi"/>
          <w:b/>
          <w:sz w:val="23"/>
          <w:szCs w:val="23"/>
        </w:rPr>
        <w:t>EL/LA CONTRATISTA.</w:t>
      </w:r>
    </w:p>
    <w:p w14:paraId="26816032" w14:textId="77777777" w:rsidR="00303218" w:rsidRPr="000C2235" w:rsidRDefault="00303218" w:rsidP="00303218">
      <w:pPr>
        <w:jc w:val="both"/>
        <w:rPr>
          <w:rFonts w:asciiTheme="minorHAnsi" w:hAnsiTheme="minorHAnsi" w:cstheme="minorHAnsi"/>
          <w:sz w:val="23"/>
          <w:szCs w:val="23"/>
        </w:rPr>
      </w:pPr>
    </w:p>
    <w:p w14:paraId="4C542E0A" w14:textId="77777777" w:rsidR="00303218" w:rsidRPr="000C2235" w:rsidRDefault="00303218" w:rsidP="00303218">
      <w:pPr>
        <w:jc w:val="both"/>
        <w:rPr>
          <w:rFonts w:asciiTheme="minorHAnsi" w:hAnsiTheme="minorHAnsi" w:cstheme="minorHAnsi"/>
          <w:sz w:val="23"/>
          <w:szCs w:val="23"/>
        </w:rPr>
      </w:pPr>
      <w:r w:rsidRPr="000C2235">
        <w:rPr>
          <w:rFonts w:asciiTheme="minorHAnsi" w:hAnsiTheme="minorHAnsi" w:cstheme="minorHAnsi"/>
          <w:bCs/>
          <w:sz w:val="23"/>
          <w:szCs w:val="23"/>
        </w:rPr>
        <w:t>“</w:t>
      </w:r>
      <w:r w:rsidRPr="000C2235">
        <w:rPr>
          <w:rFonts w:asciiTheme="minorHAnsi" w:hAnsiTheme="minorHAnsi" w:cstheme="minorHAnsi"/>
          <w:b/>
          <w:sz w:val="23"/>
          <w:szCs w:val="23"/>
        </w:rPr>
        <w:t>EDENORTE</w:t>
      </w:r>
      <w:r w:rsidRPr="000C2235">
        <w:rPr>
          <w:rFonts w:asciiTheme="minorHAnsi" w:hAnsiTheme="minorHAnsi" w:cstheme="minorHAnsi"/>
          <w:sz w:val="23"/>
          <w:szCs w:val="23"/>
        </w:rPr>
        <w:t>” y “</w:t>
      </w:r>
      <w:r w:rsidR="00B34E7C" w:rsidRPr="000C2235">
        <w:rPr>
          <w:rFonts w:asciiTheme="minorHAnsi" w:hAnsiTheme="minorHAnsi" w:cstheme="minorHAnsi"/>
          <w:b/>
          <w:sz w:val="23"/>
          <w:szCs w:val="23"/>
        </w:rPr>
        <w:t>EL CONTRATISTA</w:t>
      </w:r>
      <w:r w:rsidRPr="000C2235">
        <w:rPr>
          <w:rFonts w:asciiTheme="minorHAnsi" w:hAnsiTheme="minorHAnsi" w:cstheme="minorHAnsi"/>
          <w:sz w:val="23"/>
          <w:szCs w:val="23"/>
        </w:rPr>
        <w:t>” en lo adelante de este contrato, serán referidos conjuntamente como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w:t>
      </w:r>
    </w:p>
    <w:p w14:paraId="5477013C" w14:textId="77777777" w:rsidR="0088510D" w:rsidRPr="000C2235" w:rsidRDefault="0088510D" w:rsidP="00303218">
      <w:pPr>
        <w:jc w:val="center"/>
        <w:rPr>
          <w:rFonts w:asciiTheme="minorHAnsi" w:hAnsiTheme="minorHAnsi" w:cstheme="minorHAnsi"/>
          <w:b/>
          <w:sz w:val="23"/>
          <w:szCs w:val="23"/>
          <w:u w:val="single"/>
        </w:rPr>
      </w:pPr>
    </w:p>
    <w:p w14:paraId="74773F33" w14:textId="77777777" w:rsidR="001D1C32" w:rsidRPr="000C2235" w:rsidRDefault="00303218" w:rsidP="00303218">
      <w:pPr>
        <w:jc w:val="center"/>
        <w:rPr>
          <w:rFonts w:asciiTheme="minorHAnsi" w:hAnsiTheme="minorHAnsi" w:cstheme="minorHAnsi"/>
          <w:b/>
          <w:sz w:val="23"/>
          <w:szCs w:val="23"/>
        </w:rPr>
      </w:pPr>
      <w:r w:rsidRPr="000C2235">
        <w:rPr>
          <w:rFonts w:asciiTheme="minorHAnsi" w:hAnsiTheme="minorHAnsi" w:cstheme="minorHAnsi"/>
          <w:b/>
          <w:sz w:val="23"/>
          <w:szCs w:val="23"/>
          <w:u w:val="single"/>
        </w:rPr>
        <w:t>PREÁMBULO</w:t>
      </w:r>
      <w:r w:rsidRPr="000C2235">
        <w:rPr>
          <w:rFonts w:asciiTheme="minorHAnsi" w:hAnsiTheme="minorHAnsi" w:cstheme="minorHAnsi"/>
          <w:b/>
          <w:sz w:val="23"/>
          <w:szCs w:val="23"/>
        </w:rPr>
        <w:t xml:space="preserve">:                  </w:t>
      </w:r>
    </w:p>
    <w:p w14:paraId="1DC070A7" w14:textId="77777777" w:rsidR="001D1C32" w:rsidRPr="000C2235" w:rsidRDefault="001D1C32" w:rsidP="00303218">
      <w:pPr>
        <w:jc w:val="center"/>
        <w:rPr>
          <w:rFonts w:asciiTheme="minorHAnsi" w:hAnsiTheme="minorHAnsi" w:cstheme="minorHAnsi"/>
          <w:b/>
          <w:sz w:val="23"/>
          <w:szCs w:val="23"/>
        </w:rPr>
      </w:pPr>
      <w:r w:rsidRPr="000C2235">
        <w:rPr>
          <w:rFonts w:asciiTheme="minorHAnsi" w:hAnsiTheme="minorHAnsi" w:cstheme="minorHAnsi"/>
          <w:b/>
          <w:sz w:val="23"/>
          <w:szCs w:val="23"/>
        </w:rPr>
        <w:t xml:space="preserve"> </w:t>
      </w:r>
    </w:p>
    <w:p w14:paraId="7AAE8A82" w14:textId="77777777" w:rsidR="001D1C32" w:rsidRPr="000C2235" w:rsidRDefault="001D1C32" w:rsidP="001D1C32">
      <w:pPr>
        <w:jc w:val="both"/>
        <w:rPr>
          <w:rFonts w:asciiTheme="minorHAnsi" w:hAnsiTheme="minorHAnsi" w:cstheme="minorHAnsi"/>
          <w:sz w:val="23"/>
          <w:szCs w:val="23"/>
        </w:rPr>
      </w:pPr>
      <w:r w:rsidRPr="000C2235">
        <w:rPr>
          <w:rFonts w:asciiTheme="minorHAnsi" w:hAnsiTheme="minorHAnsi" w:cstheme="minorHAnsi"/>
          <w:b/>
          <w:sz w:val="23"/>
          <w:szCs w:val="23"/>
        </w:rPr>
        <w:t>POR CUANTO</w:t>
      </w:r>
      <w:r w:rsidRPr="000C2235">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Comparación de Precios. </w:t>
      </w:r>
    </w:p>
    <w:p w14:paraId="1504A73F" w14:textId="77777777" w:rsidR="001D1C32" w:rsidRPr="000C2235" w:rsidRDefault="001D1C32" w:rsidP="001D1C32">
      <w:pPr>
        <w:jc w:val="both"/>
        <w:rPr>
          <w:rFonts w:asciiTheme="minorHAnsi" w:hAnsiTheme="minorHAnsi" w:cstheme="minorHAnsi"/>
          <w:b/>
          <w:sz w:val="23"/>
          <w:szCs w:val="23"/>
        </w:rPr>
      </w:pPr>
    </w:p>
    <w:p w14:paraId="6E90E5D7" w14:textId="77777777" w:rsidR="001D1C32" w:rsidRPr="000C2235" w:rsidRDefault="001D1C32" w:rsidP="001D1C32">
      <w:pPr>
        <w:jc w:val="both"/>
        <w:rPr>
          <w:rFonts w:asciiTheme="minorHAnsi" w:hAnsiTheme="minorHAnsi" w:cstheme="minorHAnsi"/>
          <w:sz w:val="23"/>
          <w:szCs w:val="23"/>
        </w:rPr>
      </w:pPr>
      <w:r w:rsidRPr="000C2235">
        <w:rPr>
          <w:rFonts w:asciiTheme="minorHAnsi" w:hAnsiTheme="minorHAnsi" w:cstheme="minorHAnsi"/>
          <w:b/>
          <w:sz w:val="23"/>
          <w:szCs w:val="23"/>
        </w:rPr>
        <w:t xml:space="preserve">POR CUANTO: </w:t>
      </w:r>
      <w:r w:rsidRPr="000C2235">
        <w:rPr>
          <w:rFonts w:asciiTheme="minorHAnsi" w:hAnsiTheme="minorHAnsi" w:cstheme="minorHAnsi"/>
          <w:sz w:val="23"/>
          <w:szCs w:val="23"/>
        </w:rPr>
        <w:t xml:space="preserve">A que la referida Ley, en su Artículo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 </w:t>
      </w:r>
    </w:p>
    <w:p w14:paraId="47CE4DA9" w14:textId="77777777" w:rsidR="001D1C32" w:rsidRPr="000C2235" w:rsidRDefault="001D1C32" w:rsidP="001D1C32">
      <w:pPr>
        <w:jc w:val="both"/>
        <w:rPr>
          <w:rFonts w:asciiTheme="minorHAnsi" w:hAnsiTheme="minorHAnsi" w:cstheme="minorHAnsi"/>
          <w:i/>
          <w:sz w:val="23"/>
          <w:szCs w:val="23"/>
        </w:rPr>
      </w:pPr>
    </w:p>
    <w:p w14:paraId="50861D3E" w14:textId="652B28FA" w:rsidR="001D1C32" w:rsidRPr="000C2235" w:rsidRDefault="001D1C32" w:rsidP="001D1C32">
      <w:pPr>
        <w:pStyle w:val="Default"/>
        <w:jc w:val="both"/>
        <w:rPr>
          <w:rFonts w:asciiTheme="minorHAnsi" w:hAnsiTheme="minorHAnsi" w:cstheme="minorHAnsi"/>
          <w:sz w:val="23"/>
          <w:szCs w:val="23"/>
        </w:rPr>
      </w:pPr>
      <w:r w:rsidRPr="000C2235">
        <w:rPr>
          <w:rFonts w:asciiTheme="minorHAnsi" w:hAnsiTheme="minorHAnsi" w:cstheme="minorHAnsi"/>
          <w:b/>
          <w:bCs/>
          <w:sz w:val="23"/>
          <w:szCs w:val="23"/>
        </w:rPr>
        <w:t xml:space="preserve">POR CUANTO: </w:t>
      </w:r>
      <w:r w:rsidRPr="000C2235">
        <w:rPr>
          <w:rFonts w:asciiTheme="minorHAnsi" w:hAnsiTheme="minorHAnsi" w:cstheme="minorHAnsi"/>
          <w:bCs/>
          <w:sz w:val="23"/>
          <w:szCs w:val="23"/>
        </w:rPr>
        <w:t xml:space="preserve">El Artículo 17 de la referida Ley, establece la tabla contentiva de los </w:t>
      </w:r>
      <w:r w:rsidR="001349E8" w:rsidRPr="000C2235">
        <w:rPr>
          <w:rFonts w:asciiTheme="minorHAnsi" w:hAnsiTheme="minorHAnsi" w:cstheme="minorHAnsi"/>
          <w:bCs/>
          <w:sz w:val="23"/>
          <w:szCs w:val="23"/>
        </w:rPr>
        <w:t>factores mediante</w:t>
      </w:r>
      <w:r w:rsidRPr="000C2235">
        <w:rPr>
          <w:rFonts w:asciiTheme="minorHAnsi" w:hAnsiTheme="minorHAnsi" w:cstheme="minorHAnsi"/>
          <w:bCs/>
          <w:sz w:val="23"/>
          <w:szCs w:val="23"/>
        </w:rPr>
        <w:t xml:space="preserve"> la cual </w:t>
      </w:r>
      <w:r w:rsidR="001349E8" w:rsidRPr="000C2235">
        <w:rPr>
          <w:rFonts w:asciiTheme="minorHAnsi" w:hAnsiTheme="minorHAnsi" w:cstheme="minorHAnsi"/>
          <w:bCs/>
          <w:sz w:val="23"/>
          <w:szCs w:val="23"/>
        </w:rPr>
        <w:t xml:space="preserve">se </w:t>
      </w:r>
      <w:r w:rsidR="001349E8" w:rsidRPr="000C2235">
        <w:rPr>
          <w:rFonts w:asciiTheme="minorHAnsi" w:hAnsiTheme="minorHAnsi" w:cstheme="minorHAnsi"/>
          <w:sz w:val="23"/>
          <w:szCs w:val="23"/>
        </w:rPr>
        <w:t>determina</w:t>
      </w:r>
      <w:r w:rsidRPr="000C2235">
        <w:rPr>
          <w:rFonts w:asciiTheme="minorHAnsi" w:hAnsiTheme="minorHAnsi" w:cstheme="minorHAnsi"/>
          <w:sz w:val="23"/>
          <w:szCs w:val="23"/>
        </w:rPr>
        <w:t xml:space="preserve"> los umbrales topes que sirven de base para la selección del Procedimiento a aplicar en un proceso de compra o contratación. </w:t>
      </w:r>
    </w:p>
    <w:p w14:paraId="441CACFD" w14:textId="77777777" w:rsidR="001D1C32" w:rsidRPr="000C2235" w:rsidRDefault="001D1C32" w:rsidP="001D1C32">
      <w:pPr>
        <w:pStyle w:val="Default"/>
        <w:jc w:val="both"/>
        <w:rPr>
          <w:rFonts w:asciiTheme="minorHAnsi" w:hAnsiTheme="minorHAnsi" w:cstheme="minorHAnsi"/>
          <w:b/>
          <w:bCs/>
          <w:sz w:val="23"/>
          <w:szCs w:val="23"/>
        </w:rPr>
      </w:pPr>
    </w:p>
    <w:p w14:paraId="1B253B1B" w14:textId="7E73F1C5" w:rsidR="001D1C32" w:rsidRPr="000C2235" w:rsidRDefault="001D1C32" w:rsidP="001D1C32">
      <w:pPr>
        <w:pStyle w:val="Default"/>
        <w:jc w:val="both"/>
        <w:rPr>
          <w:rFonts w:asciiTheme="minorHAnsi" w:hAnsiTheme="minorHAnsi" w:cstheme="minorHAnsi"/>
          <w:bCs/>
          <w:sz w:val="23"/>
          <w:szCs w:val="23"/>
        </w:rPr>
      </w:pPr>
      <w:r w:rsidRPr="000C2235">
        <w:rPr>
          <w:rFonts w:asciiTheme="minorHAnsi" w:hAnsiTheme="minorHAnsi" w:cstheme="minorHAnsi"/>
          <w:b/>
          <w:bCs/>
          <w:sz w:val="23"/>
          <w:szCs w:val="23"/>
        </w:rPr>
        <w:t xml:space="preserve">POR CUANTO: </w:t>
      </w:r>
      <w:r w:rsidRPr="000C2235">
        <w:rPr>
          <w:rFonts w:asciiTheme="minorHAnsi" w:hAnsiTheme="minorHAnsi" w:cstheme="minorHAnsi"/>
          <w:bCs/>
          <w:sz w:val="23"/>
          <w:szCs w:val="23"/>
        </w:rPr>
        <w:t>Que mediante la Resolución No. 01-201</w:t>
      </w:r>
      <w:r w:rsidR="009416DF" w:rsidRPr="000C2235">
        <w:rPr>
          <w:rFonts w:asciiTheme="minorHAnsi" w:hAnsiTheme="minorHAnsi" w:cstheme="minorHAnsi"/>
          <w:bCs/>
          <w:sz w:val="23"/>
          <w:szCs w:val="23"/>
        </w:rPr>
        <w:t>8</w:t>
      </w:r>
      <w:r w:rsidRPr="000C2235">
        <w:rPr>
          <w:rFonts w:asciiTheme="minorHAnsi" w:hAnsiTheme="minorHAnsi" w:cstheme="minorHAnsi"/>
          <w:bCs/>
          <w:sz w:val="23"/>
          <w:szCs w:val="23"/>
        </w:rPr>
        <w:t xml:space="preserve">, de fecha </w:t>
      </w:r>
      <w:r w:rsidR="009416DF" w:rsidRPr="000C2235">
        <w:rPr>
          <w:rFonts w:asciiTheme="minorHAnsi" w:hAnsiTheme="minorHAnsi" w:cstheme="minorHAnsi"/>
          <w:bCs/>
          <w:sz w:val="23"/>
          <w:szCs w:val="23"/>
        </w:rPr>
        <w:t>dos</w:t>
      </w:r>
      <w:r w:rsidRPr="000C2235">
        <w:rPr>
          <w:rFonts w:asciiTheme="minorHAnsi" w:hAnsiTheme="minorHAnsi" w:cstheme="minorHAnsi"/>
          <w:bCs/>
          <w:sz w:val="23"/>
          <w:szCs w:val="23"/>
        </w:rPr>
        <w:t xml:space="preserve"> (0</w:t>
      </w:r>
      <w:r w:rsidR="00521053" w:rsidRPr="000C2235">
        <w:rPr>
          <w:rFonts w:asciiTheme="minorHAnsi" w:hAnsiTheme="minorHAnsi" w:cstheme="minorHAnsi"/>
          <w:bCs/>
          <w:sz w:val="23"/>
          <w:szCs w:val="23"/>
        </w:rPr>
        <w:t>2</w:t>
      </w:r>
      <w:r w:rsidRPr="000C2235">
        <w:rPr>
          <w:rFonts w:asciiTheme="minorHAnsi" w:hAnsiTheme="minorHAnsi" w:cstheme="minorHAnsi"/>
          <w:bCs/>
          <w:sz w:val="23"/>
          <w:szCs w:val="23"/>
        </w:rPr>
        <w:t>) del mes de enero del año dos mil dieci</w:t>
      </w:r>
      <w:r w:rsidR="009416DF" w:rsidRPr="000C2235">
        <w:rPr>
          <w:rFonts w:asciiTheme="minorHAnsi" w:hAnsiTheme="minorHAnsi" w:cstheme="minorHAnsi"/>
          <w:bCs/>
          <w:sz w:val="23"/>
          <w:szCs w:val="23"/>
        </w:rPr>
        <w:t xml:space="preserve">ocho </w:t>
      </w:r>
      <w:r w:rsidRPr="000C2235">
        <w:rPr>
          <w:rFonts w:asciiTheme="minorHAnsi" w:hAnsiTheme="minorHAnsi" w:cstheme="minorHAnsi"/>
          <w:bCs/>
          <w:sz w:val="23"/>
          <w:szCs w:val="23"/>
        </w:rPr>
        <w:t>(201</w:t>
      </w:r>
      <w:r w:rsidR="009416DF" w:rsidRPr="000C2235">
        <w:rPr>
          <w:rFonts w:asciiTheme="minorHAnsi" w:hAnsiTheme="minorHAnsi" w:cstheme="minorHAnsi"/>
          <w:bCs/>
          <w:sz w:val="23"/>
          <w:szCs w:val="23"/>
        </w:rPr>
        <w:t>8</w:t>
      </w:r>
      <w:r w:rsidRPr="000C2235">
        <w:rPr>
          <w:rFonts w:asciiTheme="minorHAnsi" w:hAnsiTheme="minorHAnsi" w:cstheme="minorHAnsi"/>
          <w:bCs/>
          <w:sz w:val="23"/>
          <w:szCs w:val="23"/>
        </w:rPr>
        <w:t>),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dieci</w:t>
      </w:r>
      <w:r w:rsidR="009416DF" w:rsidRPr="000C2235">
        <w:rPr>
          <w:rFonts w:asciiTheme="minorHAnsi" w:hAnsiTheme="minorHAnsi" w:cstheme="minorHAnsi"/>
          <w:bCs/>
          <w:sz w:val="23"/>
          <w:szCs w:val="23"/>
        </w:rPr>
        <w:t>ocho</w:t>
      </w:r>
      <w:r w:rsidRPr="000C2235">
        <w:rPr>
          <w:rFonts w:asciiTheme="minorHAnsi" w:hAnsiTheme="minorHAnsi" w:cstheme="minorHAnsi"/>
          <w:bCs/>
          <w:sz w:val="23"/>
          <w:szCs w:val="23"/>
        </w:rPr>
        <w:t xml:space="preserve"> (201</w:t>
      </w:r>
      <w:r w:rsidR="009416DF" w:rsidRPr="000C2235">
        <w:rPr>
          <w:rFonts w:asciiTheme="minorHAnsi" w:hAnsiTheme="minorHAnsi" w:cstheme="minorHAnsi"/>
          <w:bCs/>
          <w:sz w:val="23"/>
          <w:szCs w:val="23"/>
        </w:rPr>
        <w:t>8</w:t>
      </w:r>
      <w:r w:rsidRPr="000C2235">
        <w:rPr>
          <w:rFonts w:asciiTheme="minorHAnsi" w:hAnsiTheme="minorHAnsi" w:cstheme="minorHAnsi"/>
          <w:bCs/>
          <w:sz w:val="23"/>
          <w:szCs w:val="23"/>
        </w:rPr>
        <w:t xml:space="preserve">). </w:t>
      </w:r>
    </w:p>
    <w:p w14:paraId="7E594270" w14:textId="77777777" w:rsidR="001D1C32" w:rsidRPr="000C2235" w:rsidRDefault="001D1C32" w:rsidP="001D1C32">
      <w:pPr>
        <w:pStyle w:val="Default"/>
        <w:jc w:val="both"/>
        <w:rPr>
          <w:rFonts w:asciiTheme="minorHAnsi" w:hAnsiTheme="minorHAnsi" w:cstheme="minorHAnsi"/>
          <w:sz w:val="23"/>
          <w:szCs w:val="23"/>
        </w:rPr>
      </w:pPr>
    </w:p>
    <w:p w14:paraId="4156B567" w14:textId="77777777" w:rsidR="001D1C32" w:rsidRPr="000C2235" w:rsidRDefault="001D1C32" w:rsidP="001D1C32">
      <w:pPr>
        <w:pStyle w:val="Default"/>
        <w:jc w:val="both"/>
        <w:rPr>
          <w:rFonts w:asciiTheme="minorHAnsi" w:hAnsiTheme="minorHAnsi" w:cstheme="minorHAnsi"/>
          <w:b/>
          <w:bCs/>
          <w:sz w:val="23"/>
          <w:szCs w:val="23"/>
        </w:rPr>
      </w:pPr>
      <w:r w:rsidRPr="000C2235">
        <w:rPr>
          <w:rFonts w:asciiTheme="minorHAnsi" w:hAnsiTheme="minorHAnsi" w:cstheme="minorHAnsi"/>
          <w:b/>
          <w:bCs/>
          <w:sz w:val="23"/>
          <w:szCs w:val="23"/>
        </w:rPr>
        <w:lastRenderedPageBreak/>
        <w:t xml:space="preserve">POR CUANTO: </w:t>
      </w:r>
      <w:r w:rsidRPr="000C2235">
        <w:rPr>
          <w:rFonts w:asciiTheme="minorHAnsi" w:hAnsiTheme="minorHAnsi" w:cstheme="minorHAnsi"/>
          <w:bCs/>
          <w:sz w:val="23"/>
          <w:szCs w:val="23"/>
        </w:rPr>
        <w:t>Que la presente compra o contratación, se enmarca dentro de los umbrales correspondientes al proceso de Comparación de precios.</w:t>
      </w:r>
      <w:r w:rsidRPr="000C2235">
        <w:rPr>
          <w:rFonts w:asciiTheme="minorHAnsi" w:hAnsiTheme="minorHAnsi" w:cstheme="minorHAnsi"/>
          <w:b/>
          <w:bCs/>
          <w:sz w:val="23"/>
          <w:szCs w:val="23"/>
        </w:rPr>
        <w:t xml:space="preserve"> </w:t>
      </w:r>
    </w:p>
    <w:p w14:paraId="367A0DDB" w14:textId="77777777" w:rsidR="001D1C32" w:rsidRPr="000C2235" w:rsidRDefault="001D1C32" w:rsidP="001D1C32">
      <w:pPr>
        <w:pStyle w:val="Default"/>
        <w:jc w:val="both"/>
        <w:rPr>
          <w:rFonts w:asciiTheme="minorHAnsi" w:hAnsiTheme="minorHAnsi" w:cstheme="minorHAnsi"/>
          <w:b/>
          <w:bCs/>
          <w:color w:val="FF6600"/>
          <w:sz w:val="23"/>
          <w:szCs w:val="23"/>
        </w:rPr>
      </w:pPr>
    </w:p>
    <w:p w14:paraId="24B729C6" w14:textId="64CFA92E" w:rsidR="00300B5C" w:rsidRPr="000C2235" w:rsidRDefault="0088510D" w:rsidP="001349E8">
      <w:pPr>
        <w:jc w:val="both"/>
        <w:rPr>
          <w:rFonts w:asciiTheme="minorHAnsi" w:hAnsiTheme="minorHAnsi" w:cstheme="minorHAnsi"/>
          <w:b/>
          <w:sz w:val="23"/>
          <w:szCs w:val="23"/>
        </w:rPr>
      </w:pPr>
      <w:r w:rsidRPr="000C2235">
        <w:rPr>
          <w:rFonts w:asciiTheme="minorHAnsi" w:hAnsiTheme="minorHAnsi" w:cstheme="minorHAnsi"/>
          <w:b/>
          <w:sz w:val="23"/>
          <w:szCs w:val="23"/>
        </w:rPr>
        <w:t>POR CUANTO:</w:t>
      </w:r>
      <w:r w:rsidRPr="000C2235">
        <w:rPr>
          <w:rFonts w:asciiTheme="minorHAnsi" w:hAnsiTheme="minorHAnsi" w:cstheme="minorHAnsi"/>
          <w:sz w:val="23"/>
          <w:szCs w:val="23"/>
        </w:rPr>
        <w:t xml:space="preserve"> Que el día __________ (_____) del mes de _________________del año dos mil dieci</w:t>
      </w:r>
      <w:r w:rsidR="00E32811" w:rsidRPr="000C2235">
        <w:rPr>
          <w:rFonts w:asciiTheme="minorHAnsi" w:hAnsiTheme="minorHAnsi" w:cstheme="minorHAnsi"/>
          <w:sz w:val="23"/>
          <w:szCs w:val="23"/>
        </w:rPr>
        <w:t>ocho</w:t>
      </w:r>
      <w:r w:rsidRPr="000C2235">
        <w:rPr>
          <w:rFonts w:asciiTheme="minorHAnsi" w:hAnsiTheme="minorHAnsi" w:cstheme="minorHAnsi"/>
          <w:sz w:val="23"/>
          <w:szCs w:val="23"/>
        </w:rPr>
        <w:t xml:space="preserve"> (201</w:t>
      </w:r>
      <w:r w:rsidR="00E32811" w:rsidRPr="000C2235">
        <w:rPr>
          <w:rFonts w:asciiTheme="minorHAnsi" w:hAnsiTheme="minorHAnsi" w:cstheme="minorHAnsi"/>
          <w:sz w:val="23"/>
          <w:szCs w:val="23"/>
        </w:rPr>
        <w:t>8</w:t>
      </w:r>
      <w:r w:rsidRPr="000C2235">
        <w:rPr>
          <w:rFonts w:asciiTheme="minorHAnsi" w:hAnsiTheme="minorHAnsi" w:cstheme="minorHAnsi"/>
          <w:sz w:val="23"/>
          <w:szCs w:val="23"/>
        </w:rPr>
        <w:t xml:space="preserve">), </w:t>
      </w:r>
      <w:r w:rsidRPr="000C2235">
        <w:rPr>
          <w:rFonts w:asciiTheme="minorHAnsi" w:hAnsiTheme="minorHAnsi" w:cstheme="minorHAnsi"/>
          <w:b/>
          <w:sz w:val="23"/>
          <w:szCs w:val="23"/>
        </w:rPr>
        <w:t xml:space="preserve">EDENORTE </w:t>
      </w:r>
      <w:r w:rsidRPr="000C2235">
        <w:rPr>
          <w:rFonts w:asciiTheme="minorHAnsi" w:hAnsiTheme="minorHAnsi" w:cstheme="minorHAnsi"/>
          <w:sz w:val="23"/>
          <w:szCs w:val="23"/>
        </w:rPr>
        <w:t xml:space="preserve">convocó al proceso de </w:t>
      </w:r>
      <w:r w:rsidR="001349E8" w:rsidRPr="002B23C4">
        <w:rPr>
          <w:rFonts w:asciiTheme="minorHAnsi" w:hAnsiTheme="minorHAnsi" w:cs="Arial"/>
          <w:b/>
          <w:sz w:val="22"/>
          <w:szCs w:val="22"/>
          <w:lang w:val="es-ES"/>
        </w:rPr>
        <w:t xml:space="preserve">COMPARACIÓN DE PRECIOS </w:t>
      </w:r>
      <w:r w:rsidR="001349E8" w:rsidRPr="002B23C4">
        <w:rPr>
          <w:rFonts w:asciiTheme="minorHAnsi" w:hAnsiTheme="minorHAnsi" w:cs="Calibri"/>
          <w:b/>
          <w:sz w:val="22"/>
          <w:szCs w:val="22"/>
        </w:rPr>
        <w:t>EDN-CP-</w:t>
      </w:r>
      <w:r w:rsidR="001349E8" w:rsidRPr="0012290C">
        <w:rPr>
          <w:rFonts w:asciiTheme="minorHAnsi" w:hAnsiTheme="minorHAnsi" w:cs="Calibri"/>
          <w:b/>
          <w:sz w:val="22"/>
          <w:szCs w:val="22"/>
        </w:rPr>
        <w:t>24</w:t>
      </w:r>
      <w:r w:rsidR="001349E8" w:rsidRPr="002B23C4">
        <w:rPr>
          <w:rFonts w:asciiTheme="minorHAnsi" w:hAnsiTheme="minorHAnsi" w:cs="Calibri"/>
          <w:b/>
          <w:sz w:val="22"/>
          <w:szCs w:val="22"/>
        </w:rPr>
        <w:t>-</w:t>
      </w:r>
      <w:r w:rsidR="001349E8">
        <w:rPr>
          <w:rFonts w:asciiTheme="minorHAnsi" w:hAnsiTheme="minorHAnsi" w:cs="Calibri"/>
          <w:b/>
          <w:sz w:val="22"/>
          <w:szCs w:val="22"/>
        </w:rPr>
        <w:t xml:space="preserve">2018, </w:t>
      </w:r>
      <w:r w:rsidR="001349E8" w:rsidRPr="003A0055">
        <w:rPr>
          <w:rFonts w:asciiTheme="minorHAnsi" w:hAnsiTheme="minorHAnsi" w:cs="Arial"/>
          <w:b/>
          <w:sz w:val="22"/>
          <w:szCs w:val="22"/>
          <w:lang w:val="es-ES"/>
        </w:rPr>
        <w:t>CONTRATACIÓN DE CAJEROS AUTOSERVICIOS PARA PAGO DE FACTURA DE ENERGÍA</w:t>
      </w:r>
      <w:r w:rsidR="001349E8">
        <w:rPr>
          <w:rFonts w:asciiTheme="minorHAnsi" w:hAnsiTheme="minorHAnsi" w:cs="Arial"/>
          <w:b/>
          <w:sz w:val="22"/>
          <w:szCs w:val="22"/>
          <w:lang w:val="es-ES"/>
        </w:rPr>
        <w:t xml:space="preserve">, PRIMERA CONVOCATORIA. </w:t>
      </w:r>
    </w:p>
    <w:p w14:paraId="10039105" w14:textId="77777777" w:rsidR="00300B5C" w:rsidRPr="000C2235" w:rsidRDefault="00300B5C" w:rsidP="009C13FD">
      <w:pPr>
        <w:jc w:val="both"/>
        <w:rPr>
          <w:rFonts w:asciiTheme="minorHAnsi" w:hAnsiTheme="minorHAnsi" w:cstheme="minorHAnsi"/>
          <w:b/>
          <w:sz w:val="23"/>
          <w:szCs w:val="23"/>
        </w:rPr>
      </w:pPr>
    </w:p>
    <w:p w14:paraId="6948089F" w14:textId="00D244B1" w:rsidR="0088510D" w:rsidRPr="000C2235" w:rsidRDefault="0088510D" w:rsidP="0088510D">
      <w:pPr>
        <w:jc w:val="both"/>
        <w:rPr>
          <w:rFonts w:asciiTheme="minorHAnsi" w:hAnsiTheme="minorHAnsi" w:cstheme="minorHAnsi"/>
          <w:sz w:val="23"/>
          <w:szCs w:val="23"/>
        </w:rPr>
      </w:pPr>
      <w:r w:rsidRPr="000C2235">
        <w:rPr>
          <w:rFonts w:asciiTheme="minorHAnsi" w:hAnsiTheme="minorHAnsi" w:cstheme="minorHAnsi"/>
          <w:b/>
          <w:sz w:val="23"/>
          <w:szCs w:val="23"/>
        </w:rPr>
        <w:t>POR CUANTO:</w:t>
      </w:r>
      <w:r w:rsidRPr="000C2235">
        <w:rPr>
          <w:rFonts w:asciiTheme="minorHAnsi" w:hAnsiTheme="minorHAnsi" w:cstheme="minorHAnsi"/>
          <w:sz w:val="23"/>
          <w:szCs w:val="23"/>
        </w:rPr>
        <w:t xml:space="preserve"> Que hasta el día ________ (___) del mes de _________ del año dos mil </w:t>
      </w:r>
      <w:r w:rsidR="00E32811" w:rsidRPr="000C2235">
        <w:rPr>
          <w:rFonts w:asciiTheme="minorHAnsi" w:hAnsiTheme="minorHAnsi" w:cstheme="minorHAnsi"/>
          <w:sz w:val="23"/>
          <w:szCs w:val="23"/>
        </w:rPr>
        <w:t xml:space="preserve">dieciocho (2018), </w:t>
      </w:r>
      <w:r w:rsidRPr="000C2235">
        <w:rPr>
          <w:rFonts w:asciiTheme="minorHAnsi" w:hAnsiTheme="minorHAnsi" w:cstheme="minorHAnsi"/>
          <w:sz w:val="23"/>
          <w:szCs w:val="23"/>
        </w:rPr>
        <w:t xml:space="preserve">estuvieron disponible para todos los interesados las especificaciones técnicas para la referida comparación de precios. </w:t>
      </w:r>
    </w:p>
    <w:p w14:paraId="0B7F9E4C" w14:textId="77777777" w:rsidR="0088510D" w:rsidRPr="000C2235" w:rsidRDefault="0088510D" w:rsidP="0088510D">
      <w:pPr>
        <w:jc w:val="both"/>
        <w:rPr>
          <w:rFonts w:asciiTheme="minorHAnsi" w:hAnsiTheme="minorHAnsi" w:cstheme="minorHAnsi"/>
          <w:b/>
          <w:color w:val="000000"/>
          <w:sz w:val="23"/>
          <w:szCs w:val="23"/>
        </w:rPr>
      </w:pPr>
      <w:r w:rsidRPr="000C2235">
        <w:rPr>
          <w:rFonts w:asciiTheme="minorHAnsi" w:hAnsiTheme="minorHAnsi" w:cstheme="minorHAnsi"/>
          <w:b/>
          <w:color w:val="000000"/>
          <w:sz w:val="23"/>
          <w:szCs w:val="23"/>
        </w:rPr>
        <w:t xml:space="preserve"> </w:t>
      </w:r>
    </w:p>
    <w:p w14:paraId="39E8779E" w14:textId="71ADA0FD" w:rsidR="0088510D" w:rsidRPr="000C2235" w:rsidRDefault="0088510D" w:rsidP="009C13FD">
      <w:pPr>
        <w:jc w:val="both"/>
        <w:rPr>
          <w:rFonts w:asciiTheme="minorHAnsi" w:hAnsiTheme="minorHAnsi" w:cstheme="minorHAnsi"/>
          <w:color w:val="000000"/>
          <w:sz w:val="23"/>
          <w:szCs w:val="23"/>
        </w:rPr>
      </w:pPr>
      <w:r w:rsidRPr="000C2235">
        <w:rPr>
          <w:rFonts w:asciiTheme="minorHAnsi" w:hAnsiTheme="minorHAnsi" w:cstheme="minorHAnsi"/>
          <w:b/>
          <w:color w:val="000000"/>
          <w:sz w:val="23"/>
          <w:szCs w:val="23"/>
        </w:rPr>
        <w:t>POR CUANTO</w:t>
      </w:r>
      <w:r w:rsidRPr="000C2235">
        <w:rPr>
          <w:rFonts w:asciiTheme="minorHAnsi" w:hAnsiTheme="minorHAnsi" w:cstheme="minorHAnsi"/>
          <w:color w:val="000000"/>
          <w:sz w:val="23"/>
          <w:szCs w:val="23"/>
        </w:rPr>
        <w:t xml:space="preserve">: Que el día </w:t>
      </w:r>
      <w:r w:rsidRPr="000C2235">
        <w:rPr>
          <w:rFonts w:asciiTheme="minorHAnsi" w:hAnsiTheme="minorHAnsi" w:cstheme="minorHAnsi"/>
          <w:sz w:val="23"/>
          <w:szCs w:val="23"/>
        </w:rPr>
        <w:t xml:space="preserve">______ (__) del mes de __________ del año dos </w:t>
      </w:r>
      <w:r w:rsidR="000569EE" w:rsidRPr="000C2235">
        <w:rPr>
          <w:rFonts w:asciiTheme="minorHAnsi" w:hAnsiTheme="minorHAnsi" w:cstheme="minorHAnsi"/>
          <w:sz w:val="23"/>
          <w:szCs w:val="23"/>
        </w:rPr>
        <w:t xml:space="preserve">dieciocho (2018), </w:t>
      </w:r>
      <w:r w:rsidRPr="000C2235">
        <w:rPr>
          <w:rFonts w:asciiTheme="minorHAnsi" w:hAnsiTheme="minorHAnsi" w:cstheme="minorHAnsi"/>
          <w:sz w:val="23"/>
          <w:szCs w:val="23"/>
        </w:rPr>
        <w:t xml:space="preserve">fecha límite para presentar propuestas </w:t>
      </w:r>
      <w:r w:rsidRPr="000C2235">
        <w:rPr>
          <w:rFonts w:asciiTheme="minorHAnsi" w:hAnsiTheme="minorHAnsi" w:cstheme="minorHAnsi"/>
          <w:color w:val="000000"/>
          <w:sz w:val="23"/>
          <w:szCs w:val="23"/>
        </w:rPr>
        <w:t xml:space="preserve">se procedió a la </w:t>
      </w:r>
      <w:r w:rsidRPr="000C2235">
        <w:rPr>
          <w:rFonts w:asciiTheme="minorHAnsi" w:hAnsiTheme="minorHAnsi" w:cstheme="minorHAnsi"/>
          <w:i/>
          <w:color w:val="000000"/>
          <w:sz w:val="23"/>
          <w:szCs w:val="23"/>
        </w:rPr>
        <w:t>recepción de las Ofertas, Técnicas “Sobre A” y Económicas “Sobre B</w:t>
      </w:r>
      <w:r w:rsidRPr="000C2235">
        <w:rPr>
          <w:rFonts w:asciiTheme="minorHAnsi" w:hAnsiTheme="minorHAnsi" w:cstheme="minorHAnsi"/>
          <w:color w:val="000000"/>
          <w:sz w:val="23"/>
          <w:szCs w:val="23"/>
        </w:rPr>
        <w:t xml:space="preserve">”, y en fecha </w:t>
      </w:r>
      <w:r w:rsidRPr="000C2235">
        <w:rPr>
          <w:rFonts w:asciiTheme="minorHAnsi" w:hAnsiTheme="minorHAnsi" w:cstheme="minorHAnsi"/>
          <w:sz w:val="23"/>
          <w:szCs w:val="23"/>
        </w:rPr>
        <w:t xml:space="preserve">__________ (____) </w:t>
      </w:r>
      <w:r w:rsidRPr="000C2235">
        <w:rPr>
          <w:rFonts w:asciiTheme="minorHAnsi" w:hAnsiTheme="minorHAnsi" w:cstheme="minorHAnsi"/>
          <w:color w:val="000000"/>
          <w:sz w:val="23"/>
          <w:szCs w:val="23"/>
        </w:rPr>
        <w:t xml:space="preserve">del mes de ________ </w:t>
      </w:r>
      <w:r w:rsidRPr="000C2235">
        <w:rPr>
          <w:rFonts w:asciiTheme="minorHAnsi" w:hAnsiTheme="minorHAnsi" w:cstheme="minorHAnsi"/>
          <w:sz w:val="23"/>
          <w:szCs w:val="23"/>
        </w:rPr>
        <w:t>del año dos mil dieci</w:t>
      </w:r>
      <w:r w:rsidR="00206C07" w:rsidRPr="000C2235">
        <w:rPr>
          <w:rFonts w:asciiTheme="minorHAnsi" w:hAnsiTheme="minorHAnsi" w:cstheme="minorHAnsi"/>
          <w:sz w:val="23"/>
          <w:szCs w:val="23"/>
        </w:rPr>
        <w:t xml:space="preserve">ocho </w:t>
      </w:r>
      <w:r w:rsidRPr="000C2235">
        <w:rPr>
          <w:rFonts w:asciiTheme="minorHAnsi" w:hAnsiTheme="minorHAnsi" w:cstheme="minorHAnsi"/>
          <w:sz w:val="23"/>
          <w:szCs w:val="23"/>
        </w:rPr>
        <w:t>(201</w:t>
      </w:r>
      <w:r w:rsidR="00206C07" w:rsidRPr="000C2235">
        <w:rPr>
          <w:rFonts w:asciiTheme="minorHAnsi" w:hAnsiTheme="minorHAnsi" w:cstheme="minorHAnsi"/>
          <w:sz w:val="23"/>
          <w:szCs w:val="23"/>
        </w:rPr>
        <w:t>8</w:t>
      </w:r>
      <w:r w:rsidRPr="000C2235">
        <w:rPr>
          <w:rFonts w:asciiTheme="minorHAnsi" w:hAnsiTheme="minorHAnsi" w:cstheme="minorHAnsi"/>
          <w:sz w:val="23"/>
          <w:szCs w:val="23"/>
        </w:rPr>
        <w:t xml:space="preserve">), se procedió </w:t>
      </w:r>
      <w:r w:rsidRPr="000C2235">
        <w:rPr>
          <w:rFonts w:asciiTheme="minorHAnsi" w:hAnsiTheme="minorHAnsi" w:cstheme="minorHAnsi"/>
          <w:color w:val="000000"/>
          <w:sz w:val="23"/>
          <w:szCs w:val="23"/>
        </w:rPr>
        <w:t xml:space="preserve">a dar apertura a las ofertas de los postores participantes en la </w:t>
      </w:r>
      <w:r w:rsidR="001349E8" w:rsidRPr="002B23C4">
        <w:rPr>
          <w:rFonts w:asciiTheme="minorHAnsi" w:hAnsiTheme="minorHAnsi" w:cs="Arial"/>
          <w:b/>
          <w:sz w:val="22"/>
          <w:szCs w:val="22"/>
          <w:lang w:val="es-ES"/>
        </w:rPr>
        <w:t xml:space="preserve">COMPARACIÓN DE PRECIOS </w:t>
      </w:r>
      <w:r w:rsidR="001349E8" w:rsidRPr="002B23C4">
        <w:rPr>
          <w:rFonts w:asciiTheme="minorHAnsi" w:hAnsiTheme="minorHAnsi" w:cs="Calibri"/>
          <w:b/>
          <w:sz w:val="22"/>
          <w:szCs w:val="22"/>
        </w:rPr>
        <w:t>EDN-CP-</w:t>
      </w:r>
      <w:r w:rsidR="001349E8" w:rsidRPr="0012290C">
        <w:rPr>
          <w:rFonts w:asciiTheme="minorHAnsi" w:hAnsiTheme="minorHAnsi" w:cs="Calibri"/>
          <w:b/>
          <w:sz w:val="22"/>
          <w:szCs w:val="22"/>
        </w:rPr>
        <w:t>24</w:t>
      </w:r>
      <w:r w:rsidR="001349E8" w:rsidRPr="002B23C4">
        <w:rPr>
          <w:rFonts w:asciiTheme="minorHAnsi" w:hAnsiTheme="minorHAnsi" w:cs="Calibri"/>
          <w:b/>
          <w:sz w:val="22"/>
          <w:szCs w:val="22"/>
        </w:rPr>
        <w:t>-</w:t>
      </w:r>
      <w:r w:rsidR="001349E8">
        <w:rPr>
          <w:rFonts w:asciiTheme="minorHAnsi" w:hAnsiTheme="minorHAnsi" w:cs="Calibri"/>
          <w:b/>
          <w:sz w:val="22"/>
          <w:szCs w:val="22"/>
        </w:rPr>
        <w:t xml:space="preserve">2018, </w:t>
      </w:r>
      <w:r w:rsidR="001349E8" w:rsidRPr="003A0055">
        <w:rPr>
          <w:rFonts w:asciiTheme="minorHAnsi" w:hAnsiTheme="minorHAnsi" w:cs="Arial"/>
          <w:b/>
          <w:sz w:val="22"/>
          <w:szCs w:val="22"/>
          <w:lang w:val="es-ES"/>
        </w:rPr>
        <w:t>CONTRATACIÓN DE CAJEROS AUTOSERVICIOS PARA PAGO DE FACTURA DE ENERGÍA</w:t>
      </w:r>
      <w:r w:rsidR="001349E8">
        <w:rPr>
          <w:rFonts w:asciiTheme="minorHAnsi" w:hAnsiTheme="minorHAnsi" w:cs="Arial"/>
          <w:b/>
          <w:sz w:val="22"/>
          <w:szCs w:val="22"/>
          <w:lang w:val="es-ES"/>
        </w:rPr>
        <w:t>, PRIMERA CONVOCATORIA</w:t>
      </w:r>
      <w:r w:rsidR="000F19DC" w:rsidRPr="000C2235">
        <w:rPr>
          <w:rFonts w:asciiTheme="minorHAnsi" w:hAnsiTheme="minorHAnsi" w:cstheme="minorHAnsi"/>
          <w:b/>
          <w:sz w:val="23"/>
          <w:szCs w:val="23"/>
        </w:rPr>
        <w:t xml:space="preserve">, </w:t>
      </w:r>
      <w:r w:rsidRPr="000C2235">
        <w:rPr>
          <w:rFonts w:asciiTheme="minorHAnsi" w:hAnsiTheme="minorHAnsi" w:cstheme="minorHAnsi"/>
          <w:color w:val="000000"/>
          <w:sz w:val="23"/>
          <w:szCs w:val="23"/>
        </w:rPr>
        <w:t>en presencia del Comité de Compras y Contrataciones y del Notario Público actuante.</w:t>
      </w:r>
    </w:p>
    <w:p w14:paraId="2641B01B" w14:textId="77777777" w:rsidR="0088510D" w:rsidRPr="000C2235" w:rsidRDefault="0088510D" w:rsidP="0088510D">
      <w:pPr>
        <w:jc w:val="both"/>
        <w:rPr>
          <w:rFonts w:asciiTheme="minorHAnsi" w:hAnsiTheme="minorHAnsi" w:cstheme="minorHAnsi"/>
          <w:color w:val="000000"/>
          <w:sz w:val="23"/>
          <w:szCs w:val="23"/>
        </w:rPr>
      </w:pPr>
    </w:p>
    <w:p w14:paraId="49CFFE3A" w14:textId="0306FAD8" w:rsidR="0088510D" w:rsidRPr="000C2235" w:rsidRDefault="0088510D" w:rsidP="0088510D">
      <w:pPr>
        <w:jc w:val="both"/>
        <w:rPr>
          <w:rFonts w:asciiTheme="minorHAnsi" w:hAnsiTheme="minorHAnsi" w:cstheme="minorHAnsi"/>
          <w:b/>
          <w:sz w:val="23"/>
          <w:szCs w:val="23"/>
        </w:rPr>
      </w:pPr>
      <w:r w:rsidRPr="000C2235">
        <w:rPr>
          <w:rFonts w:asciiTheme="minorHAnsi" w:hAnsiTheme="minorHAnsi" w:cstheme="minorHAnsi"/>
          <w:b/>
          <w:bCs/>
          <w:sz w:val="23"/>
          <w:szCs w:val="23"/>
        </w:rPr>
        <w:t>POR CUANTO:</w:t>
      </w:r>
      <w:r w:rsidRPr="000C2235">
        <w:rPr>
          <w:rFonts w:asciiTheme="minorHAnsi" w:hAnsiTheme="minorHAnsi" w:cstheme="minorHAnsi"/>
          <w:bCs/>
          <w:sz w:val="23"/>
          <w:szCs w:val="23"/>
        </w:rPr>
        <w:t xml:space="preserve"> Que después de un minucioso estudio de todas las Propuestas presentadas, </w:t>
      </w:r>
      <w:r w:rsidRPr="000C2235">
        <w:rPr>
          <w:rFonts w:asciiTheme="minorHAnsi" w:hAnsiTheme="minorHAnsi" w:cstheme="minorHAnsi"/>
          <w:sz w:val="23"/>
          <w:szCs w:val="23"/>
        </w:rPr>
        <w:t>mediante acto administrativo de fecha</w:t>
      </w:r>
      <w:r w:rsidRPr="000C2235">
        <w:rPr>
          <w:rFonts w:asciiTheme="minorHAnsi" w:hAnsiTheme="minorHAnsi" w:cstheme="minorHAnsi"/>
          <w:b/>
          <w:sz w:val="23"/>
          <w:szCs w:val="23"/>
        </w:rPr>
        <w:t xml:space="preserve"> </w:t>
      </w:r>
      <w:r w:rsidRPr="000C2235">
        <w:rPr>
          <w:rFonts w:asciiTheme="minorHAnsi" w:hAnsiTheme="minorHAnsi" w:cstheme="minorHAnsi"/>
          <w:sz w:val="23"/>
          <w:szCs w:val="23"/>
        </w:rPr>
        <w:t>_______</w:t>
      </w:r>
      <w:r w:rsidRPr="000C2235">
        <w:rPr>
          <w:rFonts w:asciiTheme="minorHAnsi" w:hAnsiTheme="minorHAnsi" w:cstheme="minorHAnsi"/>
          <w:b/>
          <w:sz w:val="23"/>
          <w:szCs w:val="23"/>
        </w:rPr>
        <w:t xml:space="preserve"> </w:t>
      </w:r>
      <w:r w:rsidRPr="000C2235">
        <w:rPr>
          <w:rFonts w:asciiTheme="minorHAnsi" w:hAnsiTheme="minorHAnsi" w:cstheme="minorHAnsi"/>
          <w:color w:val="000000"/>
          <w:sz w:val="23"/>
          <w:szCs w:val="23"/>
        </w:rPr>
        <w:t xml:space="preserve">(____) del mes de ______________ </w:t>
      </w:r>
      <w:r w:rsidRPr="000C2235">
        <w:rPr>
          <w:rFonts w:asciiTheme="minorHAnsi" w:hAnsiTheme="minorHAnsi" w:cstheme="minorHAnsi"/>
          <w:sz w:val="23"/>
          <w:szCs w:val="23"/>
        </w:rPr>
        <w:t>del año dos mil dieci</w:t>
      </w:r>
      <w:r w:rsidR="000110F2" w:rsidRPr="000C2235">
        <w:rPr>
          <w:rFonts w:asciiTheme="minorHAnsi" w:hAnsiTheme="minorHAnsi" w:cstheme="minorHAnsi"/>
          <w:sz w:val="23"/>
          <w:szCs w:val="23"/>
        </w:rPr>
        <w:t xml:space="preserve">ocho </w:t>
      </w:r>
      <w:r w:rsidRPr="000C2235">
        <w:rPr>
          <w:rFonts w:asciiTheme="minorHAnsi" w:hAnsiTheme="minorHAnsi" w:cstheme="minorHAnsi"/>
          <w:sz w:val="23"/>
          <w:szCs w:val="23"/>
        </w:rPr>
        <w:t>(201</w:t>
      </w:r>
      <w:r w:rsidR="000110F2" w:rsidRPr="000C2235">
        <w:rPr>
          <w:rFonts w:asciiTheme="minorHAnsi" w:hAnsiTheme="minorHAnsi" w:cstheme="minorHAnsi"/>
          <w:sz w:val="23"/>
          <w:szCs w:val="23"/>
        </w:rPr>
        <w:t>8</w:t>
      </w:r>
      <w:r w:rsidRPr="000C2235">
        <w:rPr>
          <w:rFonts w:asciiTheme="minorHAnsi" w:hAnsiTheme="minorHAnsi" w:cstheme="minorHAnsi"/>
          <w:sz w:val="23"/>
          <w:szCs w:val="23"/>
        </w:rPr>
        <w:t xml:space="preserve">), le adjudicó a </w:t>
      </w:r>
      <w:r w:rsidRPr="000C2235">
        <w:rPr>
          <w:rFonts w:asciiTheme="minorHAnsi" w:hAnsiTheme="minorHAnsi" w:cstheme="minorHAnsi"/>
          <w:b/>
          <w:sz w:val="23"/>
          <w:szCs w:val="23"/>
        </w:rPr>
        <w:t xml:space="preserve">EL PROVEEDOR </w:t>
      </w:r>
      <w:r w:rsidRPr="000C2235">
        <w:rPr>
          <w:rFonts w:asciiTheme="minorHAnsi" w:hAnsiTheme="minorHAnsi" w:cstheme="minorHAnsi"/>
          <w:sz w:val="23"/>
          <w:szCs w:val="23"/>
        </w:rPr>
        <w:t xml:space="preserve">el contrato </w:t>
      </w:r>
      <w:r w:rsidR="001349E8">
        <w:rPr>
          <w:rFonts w:asciiTheme="minorHAnsi" w:hAnsiTheme="minorHAnsi" w:cstheme="minorHAnsi"/>
          <w:sz w:val="23"/>
          <w:szCs w:val="23"/>
        </w:rPr>
        <w:t xml:space="preserve">para la </w:t>
      </w:r>
      <w:r w:rsidR="001349E8" w:rsidRPr="003A0055">
        <w:rPr>
          <w:rFonts w:asciiTheme="minorHAnsi" w:hAnsiTheme="minorHAnsi" w:cs="Arial"/>
          <w:b/>
          <w:sz w:val="22"/>
          <w:szCs w:val="22"/>
          <w:lang w:val="es-ES"/>
        </w:rPr>
        <w:t>CONTRATACIÓN DE CAJEROS AUTOSERVICIOS PARA PAGO DE FACTURA DE ENERGÍA</w:t>
      </w:r>
    </w:p>
    <w:p w14:paraId="3BC233DD" w14:textId="77777777" w:rsidR="009C13FD" w:rsidRPr="000C2235" w:rsidRDefault="009C13FD" w:rsidP="0088510D">
      <w:pPr>
        <w:jc w:val="both"/>
        <w:rPr>
          <w:rFonts w:asciiTheme="minorHAnsi" w:hAnsiTheme="minorHAnsi" w:cstheme="minorHAnsi"/>
          <w:color w:val="FF0000"/>
          <w:sz w:val="23"/>
          <w:szCs w:val="23"/>
        </w:rPr>
      </w:pPr>
    </w:p>
    <w:p w14:paraId="4B58DDB9" w14:textId="7251EDA5" w:rsidR="0088510D" w:rsidRPr="000C2235" w:rsidRDefault="0088510D" w:rsidP="0088510D">
      <w:pPr>
        <w:jc w:val="both"/>
        <w:rPr>
          <w:rFonts w:asciiTheme="minorHAnsi" w:hAnsiTheme="minorHAnsi" w:cstheme="minorHAnsi"/>
          <w:sz w:val="23"/>
          <w:szCs w:val="23"/>
        </w:rPr>
      </w:pPr>
      <w:r w:rsidRPr="000C2235">
        <w:rPr>
          <w:rFonts w:asciiTheme="minorHAnsi" w:hAnsiTheme="minorHAnsi" w:cstheme="minorHAnsi"/>
          <w:b/>
          <w:sz w:val="23"/>
          <w:szCs w:val="23"/>
        </w:rPr>
        <w:t>POR CUANTO:</w:t>
      </w:r>
      <w:r w:rsidRPr="000C2235">
        <w:rPr>
          <w:rFonts w:asciiTheme="minorHAnsi" w:hAnsiTheme="minorHAnsi" w:cstheme="minorHAnsi"/>
          <w:sz w:val="23"/>
          <w:szCs w:val="23"/>
        </w:rPr>
        <w:t xml:space="preserve"> A que el día _________</w:t>
      </w:r>
      <w:r w:rsidRPr="000C2235">
        <w:rPr>
          <w:rFonts w:asciiTheme="minorHAnsi" w:hAnsiTheme="minorHAnsi" w:cstheme="minorHAnsi"/>
          <w:b/>
          <w:sz w:val="23"/>
          <w:szCs w:val="23"/>
        </w:rPr>
        <w:t xml:space="preserve"> </w:t>
      </w:r>
      <w:r w:rsidRPr="000C2235">
        <w:rPr>
          <w:rFonts w:asciiTheme="minorHAnsi" w:hAnsiTheme="minorHAnsi" w:cstheme="minorHAnsi"/>
          <w:color w:val="000000"/>
          <w:sz w:val="23"/>
          <w:szCs w:val="23"/>
        </w:rPr>
        <w:t xml:space="preserve">(__) del mes de __________ </w:t>
      </w:r>
      <w:r w:rsidRPr="000C2235">
        <w:rPr>
          <w:rFonts w:asciiTheme="minorHAnsi" w:hAnsiTheme="minorHAnsi" w:cstheme="minorHAnsi"/>
          <w:sz w:val="23"/>
          <w:szCs w:val="23"/>
        </w:rPr>
        <w:t xml:space="preserve">del año dos mil </w:t>
      </w:r>
      <w:r w:rsidR="00305226" w:rsidRPr="000C2235">
        <w:rPr>
          <w:rFonts w:asciiTheme="minorHAnsi" w:hAnsiTheme="minorHAnsi" w:cstheme="minorHAnsi"/>
          <w:sz w:val="23"/>
          <w:szCs w:val="23"/>
        </w:rPr>
        <w:t xml:space="preserve">dieciocho (2018), </w:t>
      </w:r>
      <w:r w:rsidRPr="000C2235">
        <w:rPr>
          <w:rFonts w:asciiTheme="minorHAnsi" w:hAnsiTheme="minorHAnsi" w:cstheme="minorHAnsi"/>
          <w:b/>
          <w:sz w:val="23"/>
          <w:szCs w:val="23"/>
        </w:rPr>
        <w:t>EDENORTE,</w:t>
      </w:r>
      <w:r w:rsidRPr="000C2235">
        <w:rPr>
          <w:rFonts w:asciiTheme="minorHAnsi" w:hAnsiTheme="minorHAnsi" w:cstheme="minorHAnsi"/>
          <w:sz w:val="23"/>
          <w:szCs w:val="23"/>
        </w:rPr>
        <w:t xml:space="preserve"> procedió a la notificación del resultado de la comparación de precios.</w:t>
      </w:r>
    </w:p>
    <w:p w14:paraId="2B3ED634" w14:textId="77777777" w:rsidR="0088510D" w:rsidRPr="000C2235" w:rsidRDefault="0088510D" w:rsidP="0088510D">
      <w:pPr>
        <w:jc w:val="both"/>
        <w:rPr>
          <w:rFonts w:asciiTheme="minorHAnsi" w:hAnsiTheme="minorHAnsi" w:cstheme="minorHAnsi"/>
          <w:sz w:val="23"/>
          <w:szCs w:val="23"/>
        </w:rPr>
      </w:pPr>
    </w:p>
    <w:p w14:paraId="24AC541F" w14:textId="3CA18C26" w:rsidR="0088510D" w:rsidRPr="000C2235" w:rsidRDefault="0088510D" w:rsidP="0088510D">
      <w:pPr>
        <w:jc w:val="both"/>
        <w:rPr>
          <w:rFonts w:asciiTheme="minorHAnsi" w:hAnsiTheme="minorHAnsi" w:cstheme="minorHAnsi"/>
          <w:sz w:val="23"/>
          <w:szCs w:val="23"/>
        </w:rPr>
      </w:pPr>
      <w:r w:rsidRPr="000C2235">
        <w:rPr>
          <w:rFonts w:asciiTheme="minorHAnsi" w:hAnsiTheme="minorHAnsi" w:cstheme="minorHAnsi"/>
          <w:b/>
          <w:sz w:val="23"/>
          <w:szCs w:val="23"/>
        </w:rPr>
        <w:t xml:space="preserve">POR CUANTO: </w:t>
      </w:r>
      <w:r w:rsidRPr="000C2235">
        <w:rPr>
          <w:rFonts w:asciiTheme="minorHAnsi" w:hAnsiTheme="minorHAnsi" w:cstheme="minorHAnsi"/>
          <w:sz w:val="23"/>
          <w:szCs w:val="23"/>
        </w:rPr>
        <w:t xml:space="preserve">En fecha ________ </w:t>
      </w:r>
      <w:r w:rsidRPr="000C2235">
        <w:rPr>
          <w:rFonts w:asciiTheme="minorHAnsi" w:hAnsiTheme="minorHAnsi" w:cstheme="minorHAnsi"/>
          <w:color w:val="000000"/>
          <w:sz w:val="23"/>
          <w:szCs w:val="23"/>
        </w:rPr>
        <w:t xml:space="preserve">(_____) del mes de __________ </w:t>
      </w:r>
      <w:r w:rsidRPr="000C2235">
        <w:rPr>
          <w:rFonts w:asciiTheme="minorHAnsi" w:hAnsiTheme="minorHAnsi" w:cstheme="minorHAnsi"/>
          <w:sz w:val="23"/>
          <w:szCs w:val="23"/>
        </w:rPr>
        <w:t>del año dos mil dieci</w:t>
      </w:r>
      <w:r w:rsidR="000F19DC" w:rsidRPr="000C2235">
        <w:rPr>
          <w:rFonts w:asciiTheme="minorHAnsi" w:hAnsiTheme="minorHAnsi" w:cstheme="minorHAnsi"/>
          <w:sz w:val="23"/>
          <w:szCs w:val="23"/>
        </w:rPr>
        <w:t>ocho</w:t>
      </w:r>
      <w:r w:rsidRPr="000C2235">
        <w:rPr>
          <w:rFonts w:asciiTheme="minorHAnsi" w:hAnsiTheme="minorHAnsi" w:cstheme="minorHAnsi"/>
          <w:sz w:val="23"/>
          <w:szCs w:val="23"/>
        </w:rPr>
        <w:t xml:space="preserve"> (201</w:t>
      </w:r>
      <w:r w:rsidR="000F19DC" w:rsidRPr="000C2235">
        <w:rPr>
          <w:rFonts w:asciiTheme="minorHAnsi" w:hAnsiTheme="minorHAnsi" w:cstheme="minorHAnsi"/>
          <w:sz w:val="23"/>
          <w:szCs w:val="23"/>
        </w:rPr>
        <w:t>8</w:t>
      </w:r>
      <w:r w:rsidRPr="000C2235">
        <w:rPr>
          <w:rFonts w:asciiTheme="minorHAnsi" w:hAnsiTheme="minorHAnsi" w:cstheme="minorHAnsi"/>
          <w:sz w:val="23"/>
          <w:szCs w:val="23"/>
        </w:rPr>
        <w:t xml:space="preserve">), </w:t>
      </w:r>
      <w:r w:rsidRPr="000C2235">
        <w:rPr>
          <w:rFonts w:asciiTheme="minorHAnsi" w:hAnsiTheme="minorHAnsi" w:cstheme="minorHAnsi"/>
          <w:b/>
          <w:sz w:val="23"/>
          <w:szCs w:val="23"/>
        </w:rPr>
        <w:t xml:space="preserve">EL PROVEEDOR </w:t>
      </w:r>
      <w:r w:rsidRPr="000C2235">
        <w:rPr>
          <w:rFonts w:asciiTheme="minorHAnsi" w:hAnsiTheme="minorHAnsi" w:cstheme="minorHAnsi"/>
          <w:sz w:val="23"/>
          <w:szCs w:val="23"/>
        </w:rPr>
        <w:t xml:space="preserve">constituyó la Garantía de Fiel Cumplimiento de Contrato, correspondiente al </w:t>
      </w:r>
      <w:r w:rsidRPr="000C2235">
        <w:rPr>
          <w:rFonts w:asciiTheme="minorHAnsi" w:hAnsiTheme="minorHAnsi" w:cstheme="minorHAnsi"/>
          <w:sz w:val="23"/>
          <w:szCs w:val="23"/>
          <w:highlight w:val="yellow"/>
        </w:rPr>
        <w:t>uno/ cuatro por ciento (1/4%)</w:t>
      </w:r>
      <w:r w:rsidRPr="000C2235">
        <w:rPr>
          <w:rFonts w:asciiTheme="minorHAnsi" w:hAnsiTheme="minorHAnsi"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14:paraId="0223EAD4" w14:textId="77777777" w:rsidR="001D1C32" w:rsidRPr="000C2235" w:rsidRDefault="001D1C32" w:rsidP="001D1C32">
      <w:pPr>
        <w:jc w:val="both"/>
        <w:rPr>
          <w:rFonts w:asciiTheme="minorHAnsi" w:hAnsiTheme="minorHAnsi" w:cstheme="minorHAnsi"/>
          <w:sz w:val="23"/>
          <w:szCs w:val="23"/>
          <w:lang w:eastAsia="ar-SA"/>
        </w:rPr>
      </w:pPr>
    </w:p>
    <w:p w14:paraId="36F47805" w14:textId="77777777" w:rsidR="001D1C32" w:rsidRPr="000C2235" w:rsidRDefault="001D1C32" w:rsidP="001D1C32">
      <w:pPr>
        <w:jc w:val="both"/>
        <w:rPr>
          <w:rFonts w:asciiTheme="minorHAnsi" w:hAnsiTheme="minorHAnsi" w:cstheme="minorHAnsi"/>
          <w:sz w:val="23"/>
          <w:szCs w:val="23"/>
          <w:lang w:eastAsia="ar-SA"/>
        </w:rPr>
      </w:pPr>
      <w:r w:rsidRPr="000C2235">
        <w:rPr>
          <w:rFonts w:asciiTheme="minorHAnsi" w:hAnsiTheme="minorHAnsi" w:cstheme="minorHAnsi"/>
          <w:b/>
          <w:sz w:val="23"/>
          <w:szCs w:val="23"/>
          <w:lang w:eastAsia="ar-SA"/>
        </w:rPr>
        <w:t>VISTA:</w:t>
      </w:r>
      <w:r w:rsidRPr="000C2235">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5BAD29B7" w14:textId="77777777" w:rsidR="001D1C32" w:rsidRPr="000C2235" w:rsidRDefault="001D1C32" w:rsidP="001D1C32">
      <w:pPr>
        <w:jc w:val="both"/>
        <w:rPr>
          <w:rFonts w:asciiTheme="minorHAnsi" w:hAnsiTheme="minorHAnsi" w:cstheme="minorHAnsi"/>
          <w:sz w:val="23"/>
          <w:szCs w:val="23"/>
          <w:lang w:eastAsia="ar-SA"/>
        </w:rPr>
      </w:pPr>
    </w:p>
    <w:p w14:paraId="1D26306B" w14:textId="77777777" w:rsidR="001D1C32" w:rsidRPr="000C2235" w:rsidRDefault="001D1C32" w:rsidP="001D1C32">
      <w:pPr>
        <w:jc w:val="both"/>
        <w:rPr>
          <w:rFonts w:asciiTheme="minorHAnsi" w:hAnsiTheme="minorHAnsi" w:cstheme="minorHAnsi"/>
          <w:sz w:val="23"/>
          <w:szCs w:val="23"/>
          <w:lang w:eastAsia="ar-SA"/>
        </w:rPr>
      </w:pPr>
      <w:r w:rsidRPr="000C2235">
        <w:rPr>
          <w:rFonts w:asciiTheme="minorHAnsi" w:hAnsiTheme="minorHAnsi" w:cstheme="minorHAnsi"/>
          <w:b/>
          <w:sz w:val="23"/>
          <w:szCs w:val="23"/>
          <w:lang w:eastAsia="ar-SA"/>
        </w:rPr>
        <w:t>VISTO:</w:t>
      </w:r>
      <w:r w:rsidRPr="000C2235">
        <w:rPr>
          <w:rFonts w:asciiTheme="minorHAnsi" w:hAnsiTheme="minorHAnsi" w:cstheme="minorHAnsi"/>
          <w:sz w:val="23"/>
          <w:szCs w:val="23"/>
          <w:lang w:eastAsia="ar-SA"/>
        </w:rPr>
        <w:t xml:space="preserve"> El Decreto No. 543-12, de fecha seis (6) del mes de septiembre del año dos mil doce (2012).</w:t>
      </w:r>
    </w:p>
    <w:p w14:paraId="5D1C31AA" w14:textId="77777777" w:rsidR="001D1C32" w:rsidRPr="000C2235" w:rsidRDefault="001D1C32" w:rsidP="001D1C32">
      <w:pPr>
        <w:jc w:val="both"/>
        <w:rPr>
          <w:rFonts w:asciiTheme="minorHAnsi" w:hAnsiTheme="minorHAnsi" w:cstheme="minorHAnsi"/>
          <w:sz w:val="23"/>
          <w:szCs w:val="23"/>
          <w:lang w:eastAsia="ar-SA"/>
        </w:rPr>
      </w:pPr>
    </w:p>
    <w:p w14:paraId="1DAA3AD3" w14:textId="77777777" w:rsidR="001D1C32" w:rsidRPr="000C2235" w:rsidRDefault="001D1C32" w:rsidP="001D1C32">
      <w:pPr>
        <w:jc w:val="both"/>
        <w:rPr>
          <w:rFonts w:asciiTheme="minorHAnsi" w:hAnsiTheme="minorHAnsi" w:cstheme="minorHAnsi"/>
          <w:sz w:val="23"/>
          <w:szCs w:val="23"/>
          <w:lang w:eastAsia="ar-SA"/>
        </w:rPr>
      </w:pPr>
      <w:r w:rsidRPr="000C2235">
        <w:rPr>
          <w:rFonts w:asciiTheme="minorHAnsi" w:hAnsiTheme="minorHAnsi" w:cstheme="minorHAnsi"/>
          <w:b/>
          <w:sz w:val="23"/>
          <w:szCs w:val="23"/>
          <w:lang w:eastAsia="ar-SA"/>
        </w:rPr>
        <w:t>POR TALES RAZONES,</w:t>
      </w:r>
      <w:r w:rsidRPr="000C2235">
        <w:rPr>
          <w:rFonts w:asciiTheme="minorHAnsi" w:hAnsiTheme="minorHAnsi" w:cstheme="minorHAnsi"/>
          <w:sz w:val="23"/>
          <w:szCs w:val="23"/>
          <w:lang w:eastAsia="ar-SA"/>
        </w:rPr>
        <w:t xml:space="preserve"> y en el entendido de que el presente preámbulo es parte integral de este contrato, </w:t>
      </w:r>
      <w:r w:rsidRPr="000C2235">
        <w:rPr>
          <w:rFonts w:asciiTheme="minorHAnsi" w:hAnsiTheme="minorHAnsi" w:cstheme="minorHAnsi"/>
          <w:b/>
          <w:sz w:val="23"/>
          <w:szCs w:val="23"/>
          <w:lang w:eastAsia="ar-SA"/>
        </w:rPr>
        <w:t>LAS PARTES</w:t>
      </w:r>
      <w:r w:rsidRPr="000C2235">
        <w:rPr>
          <w:rFonts w:asciiTheme="minorHAnsi" w:hAnsiTheme="minorHAnsi" w:cstheme="minorHAnsi"/>
          <w:sz w:val="23"/>
          <w:szCs w:val="23"/>
          <w:lang w:eastAsia="ar-SA"/>
        </w:rPr>
        <w:t>, libre y voluntariamente;</w:t>
      </w:r>
    </w:p>
    <w:p w14:paraId="269F71FE" w14:textId="77777777" w:rsidR="009B4BAD" w:rsidRPr="000C2235" w:rsidRDefault="00303218" w:rsidP="0071374F">
      <w:pPr>
        <w:jc w:val="center"/>
        <w:rPr>
          <w:rFonts w:asciiTheme="minorHAnsi" w:hAnsiTheme="minorHAnsi" w:cstheme="minorHAnsi"/>
          <w:b/>
          <w:sz w:val="23"/>
          <w:szCs w:val="23"/>
        </w:rPr>
      </w:pPr>
      <w:r w:rsidRPr="000C2235">
        <w:rPr>
          <w:rFonts w:asciiTheme="minorHAnsi" w:hAnsiTheme="minorHAnsi" w:cstheme="minorHAnsi"/>
          <w:b/>
          <w:sz w:val="23"/>
          <w:szCs w:val="23"/>
        </w:rPr>
        <w:t xml:space="preserve">                                                                                        </w:t>
      </w:r>
    </w:p>
    <w:p w14:paraId="4DE4DFBC" w14:textId="77777777" w:rsidR="00611844" w:rsidRPr="000C2235" w:rsidRDefault="00611844" w:rsidP="00611844">
      <w:pPr>
        <w:jc w:val="center"/>
        <w:rPr>
          <w:rFonts w:asciiTheme="minorHAnsi" w:hAnsiTheme="minorHAnsi" w:cstheme="minorHAnsi"/>
          <w:sz w:val="23"/>
          <w:szCs w:val="23"/>
        </w:rPr>
      </w:pPr>
      <w:r w:rsidRPr="000C2235">
        <w:rPr>
          <w:rFonts w:asciiTheme="minorHAnsi" w:hAnsiTheme="minorHAnsi" w:cstheme="minorHAnsi"/>
          <w:b/>
          <w:sz w:val="23"/>
          <w:szCs w:val="23"/>
        </w:rPr>
        <w:t>HAN CONVENIDO Y PACTADO LO SIGUIENTE</w:t>
      </w:r>
      <w:r w:rsidRPr="000C2235">
        <w:rPr>
          <w:rFonts w:asciiTheme="minorHAnsi" w:hAnsiTheme="minorHAnsi" w:cstheme="minorHAnsi"/>
          <w:sz w:val="23"/>
          <w:szCs w:val="23"/>
        </w:rPr>
        <w:t>:</w:t>
      </w:r>
    </w:p>
    <w:p w14:paraId="60680D8E" w14:textId="77777777" w:rsidR="00611844" w:rsidRPr="000C2235" w:rsidRDefault="00611844" w:rsidP="00611844">
      <w:pPr>
        <w:jc w:val="center"/>
        <w:rPr>
          <w:rFonts w:asciiTheme="minorHAnsi" w:hAnsiTheme="minorHAnsi" w:cstheme="minorHAnsi"/>
          <w:sz w:val="23"/>
          <w:szCs w:val="23"/>
        </w:rPr>
      </w:pPr>
    </w:p>
    <w:p w14:paraId="12DCEDC2" w14:textId="77777777" w:rsidR="00611844" w:rsidRPr="000C2235" w:rsidRDefault="00611844" w:rsidP="00611844">
      <w:pPr>
        <w:jc w:val="both"/>
        <w:rPr>
          <w:rFonts w:asciiTheme="minorHAnsi" w:hAnsiTheme="minorHAnsi" w:cstheme="minorHAnsi"/>
          <w:sz w:val="23"/>
          <w:szCs w:val="23"/>
        </w:rPr>
      </w:pPr>
      <w:r w:rsidRPr="000C2235">
        <w:rPr>
          <w:rFonts w:asciiTheme="minorHAnsi" w:hAnsiTheme="minorHAnsi" w:cstheme="minorHAnsi"/>
          <w:b/>
          <w:bCs/>
          <w:sz w:val="23"/>
          <w:szCs w:val="23"/>
          <w:lang w:val="es-ES_tradnl"/>
        </w:rPr>
        <w:lastRenderedPageBreak/>
        <w:t>ARTÍCULO PRIMERO:</w:t>
      </w:r>
      <w:r w:rsidRPr="000C2235">
        <w:rPr>
          <w:rFonts w:asciiTheme="minorHAnsi" w:hAnsiTheme="minorHAnsi" w:cstheme="minorHAnsi"/>
          <w:sz w:val="23"/>
          <w:szCs w:val="23"/>
          <w:lang w:val="es-ES_tradnl"/>
        </w:rPr>
        <w:t xml:space="preserve"> </w:t>
      </w:r>
      <w:r w:rsidRPr="000C2235">
        <w:rPr>
          <w:rFonts w:asciiTheme="minorHAnsi" w:hAnsiTheme="minorHAnsi" w:cstheme="minorHAnsi"/>
          <w:b/>
          <w:bCs/>
          <w:sz w:val="23"/>
          <w:szCs w:val="23"/>
        </w:rPr>
        <w:t>DEFINICIONES</w:t>
      </w:r>
      <w:r w:rsidRPr="000C2235">
        <w:rPr>
          <w:rFonts w:asciiTheme="minorHAnsi" w:hAnsiTheme="minorHAnsi" w:cstheme="minorHAnsi"/>
          <w:b/>
          <w:sz w:val="23"/>
          <w:szCs w:val="23"/>
          <w:lang w:val="es-ES_tradnl"/>
        </w:rPr>
        <w:t xml:space="preserve"> Y REGLAS</w:t>
      </w:r>
      <w:r w:rsidRPr="000C2235">
        <w:rPr>
          <w:rFonts w:asciiTheme="minorHAnsi" w:hAnsiTheme="minorHAnsi" w:cstheme="minorHAnsi"/>
          <w:b/>
          <w:bCs/>
          <w:sz w:val="23"/>
          <w:szCs w:val="23"/>
        </w:rPr>
        <w:t xml:space="preserve"> DE INTERPRETACIÓN. </w:t>
      </w:r>
      <w:r w:rsidRPr="000C2235">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4099F7E7" w14:textId="77777777" w:rsidR="00611844" w:rsidRPr="000C2235" w:rsidRDefault="00611844" w:rsidP="00611844">
      <w:pPr>
        <w:jc w:val="both"/>
        <w:rPr>
          <w:rFonts w:asciiTheme="minorHAnsi" w:hAnsiTheme="minorHAnsi" w:cstheme="minorHAnsi"/>
          <w:sz w:val="23"/>
          <w:szCs w:val="23"/>
        </w:rPr>
      </w:pPr>
    </w:p>
    <w:p w14:paraId="6DC83D3F" w14:textId="1A365649" w:rsidR="00611844" w:rsidRPr="000C2235" w:rsidRDefault="0074729E" w:rsidP="00985C3D">
      <w:pPr>
        <w:pStyle w:val="Prrafodelista"/>
        <w:numPr>
          <w:ilvl w:val="1"/>
          <w:numId w:val="25"/>
        </w:numPr>
        <w:jc w:val="both"/>
        <w:rPr>
          <w:rFonts w:asciiTheme="minorHAnsi" w:hAnsiTheme="minorHAnsi" w:cstheme="minorHAnsi"/>
          <w:b/>
          <w:sz w:val="23"/>
          <w:szCs w:val="23"/>
        </w:rPr>
      </w:pPr>
      <w:r w:rsidRPr="000C2235">
        <w:rPr>
          <w:rFonts w:asciiTheme="minorHAnsi" w:hAnsiTheme="minorHAnsi" w:cstheme="minorHAnsi"/>
          <w:b/>
          <w:sz w:val="23"/>
          <w:szCs w:val="23"/>
        </w:rPr>
        <w:t>DEFINICIONES</w:t>
      </w:r>
      <w:r w:rsidR="001349E8">
        <w:rPr>
          <w:rFonts w:asciiTheme="minorHAnsi" w:hAnsiTheme="minorHAnsi" w:cstheme="minorHAnsi"/>
          <w:b/>
          <w:sz w:val="23"/>
          <w:szCs w:val="23"/>
          <w:lang w:val="es-ES_tradnl"/>
        </w:rPr>
        <w:t xml:space="preserve"> y </w:t>
      </w:r>
      <w:r w:rsidR="001349E8" w:rsidRPr="000C2235">
        <w:rPr>
          <w:rFonts w:asciiTheme="minorHAnsi" w:hAnsiTheme="minorHAnsi" w:cstheme="minorHAnsi"/>
          <w:b/>
          <w:sz w:val="23"/>
          <w:szCs w:val="23"/>
          <w:lang w:val="es-ES_tradnl"/>
        </w:rPr>
        <w:t>REGLAS</w:t>
      </w:r>
      <w:r w:rsidR="001349E8" w:rsidRPr="000C2235">
        <w:rPr>
          <w:rFonts w:asciiTheme="minorHAnsi" w:hAnsiTheme="minorHAnsi" w:cstheme="minorHAnsi"/>
          <w:b/>
          <w:bCs/>
          <w:sz w:val="23"/>
          <w:szCs w:val="23"/>
        </w:rPr>
        <w:t xml:space="preserve"> DE INTERPRETACIÓN</w:t>
      </w:r>
    </w:p>
    <w:p w14:paraId="35E27C0B" w14:textId="77777777" w:rsidR="00611844" w:rsidRPr="000C2235" w:rsidRDefault="00611844" w:rsidP="00611844">
      <w:pPr>
        <w:ind w:left="426" w:hanging="426"/>
        <w:jc w:val="both"/>
        <w:rPr>
          <w:rFonts w:asciiTheme="minorHAnsi" w:hAnsiTheme="minorHAnsi" w:cstheme="minorHAnsi"/>
          <w:bCs/>
          <w:sz w:val="23"/>
          <w:szCs w:val="23"/>
        </w:rPr>
      </w:pPr>
    </w:p>
    <w:p w14:paraId="1A9CB596" w14:textId="647B56EF" w:rsidR="001349E8" w:rsidRPr="001349E8" w:rsidRDefault="00611844" w:rsidP="00016727">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bCs/>
          <w:sz w:val="23"/>
          <w:szCs w:val="23"/>
        </w:rPr>
        <w:t xml:space="preserve">Contrato: </w:t>
      </w:r>
      <w:r w:rsidR="0017571B" w:rsidRPr="001349E8">
        <w:rPr>
          <w:rFonts w:asciiTheme="minorHAnsi" w:hAnsiTheme="minorHAnsi" w:cstheme="minorHAnsi"/>
          <w:bCs/>
          <w:sz w:val="23"/>
          <w:szCs w:val="23"/>
        </w:rPr>
        <w:t>Hace referencia a</w:t>
      </w:r>
      <w:r w:rsidR="001349E8" w:rsidRPr="001349E8">
        <w:rPr>
          <w:rFonts w:asciiTheme="minorHAnsi" w:hAnsiTheme="minorHAnsi" w:cstheme="minorHAnsi"/>
          <w:bCs/>
          <w:sz w:val="23"/>
          <w:szCs w:val="23"/>
        </w:rPr>
        <w:t xml:space="preserve"> </w:t>
      </w:r>
      <w:r w:rsidR="005C38E6" w:rsidRPr="001349E8">
        <w:rPr>
          <w:rFonts w:asciiTheme="minorHAnsi" w:hAnsiTheme="minorHAnsi" w:cstheme="minorHAnsi"/>
          <w:color w:val="000000"/>
          <w:sz w:val="23"/>
          <w:szCs w:val="23"/>
        </w:rPr>
        <w:t>l</w:t>
      </w:r>
      <w:r w:rsidR="001349E8" w:rsidRPr="001349E8">
        <w:rPr>
          <w:rFonts w:asciiTheme="minorHAnsi" w:hAnsiTheme="minorHAnsi" w:cstheme="minorHAnsi"/>
          <w:color w:val="000000"/>
          <w:sz w:val="23"/>
          <w:szCs w:val="23"/>
        </w:rPr>
        <w:t xml:space="preserve">a contratación </w:t>
      </w:r>
      <w:r w:rsidR="001349E8" w:rsidRPr="001349E8">
        <w:rPr>
          <w:rFonts w:asciiTheme="minorHAnsi" w:hAnsiTheme="minorHAnsi" w:cstheme="minorHAnsi"/>
          <w:bCs/>
          <w:sz w:val="23"/>
          <w:szCs w:val="23"/>
        </w:rPr>
        <w:t xml:space="preserve">de cajeros autoservicios para pago de factura de energía, acorde a las especificaciones técnicas y pliego de condiciones. </w:t>
      </w:r>
    </w:p>
    <w:p w14:paraId="6AC2E91C" w14:textId="77777777" w:rsidR="001349E8" w:rsidRPr="001349E8" w:rsidRDefault="001349E8" w:rsidP="001349E8">
      <w:pPr>
        <w:ind w:left="426"/>
        <w:jc w:val="both"/>
        <w:rPr>
          <w:rFonts w:asciiTheme="minorHAnsi" w:hAnsiTheme="minorHAnsi" w:cstheme="minorHAnsi"/>
          <w:sz w:val="23"/>
          <w:szCs w:val="23"/>
        </w:rPr>
      </w:pPr>
    </w:p>
    <w:p w14:paraId="5C60761D" w14:textId="77777777" w:rsid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sz w:val="23"/>
          <w:szCs w:val="23"/>
          <w:lang w:val="es-ES_tradnl"/>
        </w:rPr>
        <w:t xml:space="preserve">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 y anexos del presente Acuerdo. </w:t>
      </w:r>
    </w:p>
    <w:p w14:paraId="1A6F15BE" w14:textId="77777777" w:rsidR="001349E8" w:rsidRDefault="001349E8" w:rsidP="001349E8">
      <w:pPr>
        <w:pStyle w:val="Prrafodelista"/>
        <w:rPr>
          <w:rFonts w:asciiTheme="minorHAnsi" w:hAnsiTheme="minorHAnsi" w:cstheme="minorHAnsi"/>
          <w:sz w:val="23"/>
          <w:szCs w:val="23"/>
        </w:rPr>
      </w:pPr>
    </w:p>
    <w:p w14:paraId="16F722B5" w14:textId="77777777" w:rsid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sz w:val="23"/>
          <w:szCs w:val="23"/>
        </w:rPr>
        <w:t xml:space="preserve">Toda referencia a días, incluyendo pero no limitado a días de pago o de cumplimiento de cualquier otra obligación, se refiere a días laborables. </w:t>
      </w:r>
    </w:p>
    <w:p w14:paraId="4612F187" w14:textId="77777777" w:rsidR="001349E8" w:rsidRDefault="001349E8" w:rsidP="001349E8">
      <w:pPr>
        <w:pStyle w:val="Prrafodelista"/>
        <w:rPr>
          <w:rFonts w:asciiTheme="minorHAnsi" w:hAnsiTheme="minorHAnsi" w:cstheme="minorHAnsi"/>
          <w:sz w:val="23"/>
          <w:szCs w:val="23"/>
        </w:rPr>
      </w:pPr>
    </w:p>
    <w:p w14:paraId="25DF5B90" w14:textId="77777777" w:rsid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sz w:val="23"/>
          <w:szCs w:val="23"/>
        </w:rPr>
        <w:t xml:space="preserve">Los encabezamientos serán utilizados únicamente como referencia, en el entendido de que los mismos no pretenden limitar o restringir la interpretación del texto al que anteceden. </w:t>
      </w:r>
    </w:p>
    <w:p w14:paraId="13248010" w14:textId="77777777" w:rsidR="001349E8" w:rsidRDefault="001349E8" w:rsidP="001349E8">
      <w:pPr>
        <w:pStyle w:val="Prrafodelista"/>
        <w:rPr>
          <w:rFonts w:asciiTheme="minorHAnsi" w:hAnsiTheme="minorHAnsi" w:cstheme="minorHAnsi"/>
          <w:bCs/>
          <w:sz w:val="23"/>
          <w:szCs w:val="23"/>
          <w:lang w:val="es-ES_tradnl"/>
        </w:rPr>
      </w:pPr>
    </w:p>
    <w:p w14:paraId="430DDB2D" w14:textId="77777777" w:rsid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bCs/>
          <w:sz w:val="23"/>
          <w:szCs w:val="23"/>
          <w:lang w:val="es-ES_tradnl"/>
        </w:rPr>
        <w:t xml:space="preserve">Cualquier singular utilizado será interpretado como incluyendo el plural y viceversa. </w:t>
      </w:r>
    </w:p>
    <w:p w14:paraId="3BDBD1DA" w14:textId="77777777" w:rsidR="001349E8" w:rsidRDefault="001349E8" w:rsidP="001349E8">
      <w:pPr>
        <w:pStyle w:val="Prrafodelista"/>
        <w:rPr>
          <w:rFonts w:asciiTheme="minorHAnsi" w:hAnsiTheme="minorHAnsi" w:cstheme="minorHAnsi"/>
          <w:sz w:val="23"/>
          <w:szCs w:val="23"/>
        </w:rPr>
      </w:pPr>
    </w:p>
    <w:p w14:paraId="5BD4D1EA" w14:textId="77777777" w:rsid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sz w:val="23"/>
          <w:szCs w:val="23"/>
        </w:rPr>
        <w:t xml:space="preserve"> Las palabras que impliquen cualquier género incluyen cada género.</w:t>
      </w:r>
    </w:p>
    <w:p w14:paraId="0A3861CC" w14:textId="77777777" w:rsidR="001349E8" w:rsidRDefault="001349E8" w:rsidP="001349E8">
      <w:pPr>
        <w:pStyle w:val="Prrafodelista"/>
        <w:rPr>
          <w:rFonts w:asciiTheme="minorHAnsi" w:hAnsiTheme="minorHAnsi" w:cstheme="minorHAnsi"/>
          <w:sz w:val="23"/>
          <w:szCs w:val="23"/>
        </w:rPr>
      </w:pPr>
    </w:p>
    <w:p w14:paraId="52D2CCBD" w14:textId="62DD38B1" w:rsidR="006A62A1" w:rsidRPr="001349E8" w:rsidRDefault="006A62A1" w:rsidP="001349E8">
      <w:pPr>
        <w:numPr>
          <w:ilvl w:val="0"/>
          <w:numId w:val="9"/>
        </w:numPr>
        <w:tabs>
          <w:tab w:val="clear" w:pos="360"/>
          <w:tab w:val="num" w:pos="0"/>
        </w:tabs>
        <w:ind w:left="426" w:hanging="426"/>
        <w:jc w:val="both"/>
        <w:rPr>
          <w:rFonts w:asciiTheme="minorHAnsi" w:hAnsiTheme="minorHAnsi" w:cstheme="minorHAnsi"/>
          <w:sz w:val="23"/>
          <w:szCs w:val="23"/>
        </w:rPr>
      </w:pPr>
      <w:r w:rsidRPr="001349E8">
        <w:rPr>
          <w:rFonts w:asciiTheme="minorHAnsi" w:hAnsiTheme="minorHAnsi" w:cstheme="minorHAnsi"/>
          <w:sz w:val="23"/>
          <w:szCs w:val="23"/>
        </w:rPr>
        <w:t xml:space="preserve">La palabra “Tercero” se referirá a cualquier persona física o moral que no sea ninguna de </w:t>
      </w:r>
      <w:r w:rsidRPr="001349E8">
        <w:rPr>
          <w:rFonts w:asciiTheme="minorHAnsi" w:hAnsiTheme="minorHAnsi" w:cstheme="minorHAnsi"/>
          <w:b/>
          <w:sz w:val="23"/>
          <w:szCs w:val="23"/>
        </w:rPr>
        <w:t>LAS PARTES</w:t>
      </w:r>
      <w:r w:rsidRPr="001349E8">
        <w:rPr>
          <w:rFonts w:asciiTheme="minorHAnsi" w:hAnsiTheme="minorHAnsi" w:cstheme="minorHAnsi"/>
          <w:b/>
          <w:caps/>
          <w:sz w:val="23"/>
          <w:szCs w:val="23"/>
        </w:rPr>
        <w:t>.</w:t>
      </w:r>
    </w:p>
    <w:p w14:paraId="3E39B210" w14:textId="77777777" w:rsidR="00A34C93" w:rsidRPr="000C2235" w:rsidRDefault="00A34C93" w:rsidP="00A34C93">
      <w:pPr>
        <w:ind w:left="426"/>
        <w:jc w:val="both"/>
        <w:rPr>
          <w:rFonts w:asciiTheme="minorHAnsi" w:hAnsiTheme="minorHAnsi" w:cstheme="minorHAnsi"/>
          <w:sz w:val="23"/>
          <w:szCs w:val="23"/>
        </w:rPr>
      </w:pPr>
    </w:p>
    <w:p w14:paraId="4670F2A5" w14:textId="77777777" w:rsidR="00A34C93" w:rsidRPr="000C2235" w:rsidRDefault="00A34C93" w:rsidP="00A34C93">
      <w:pPr>
        <w:pStyle w:val="Ttulo5"/>
        <w:numPr>
          <w:ilvl w:val="0"/>
          <w:numId w:val="0"/>
        </w:numPr>
        <w:spacing w:before="0" w:after="0"/>
        <w:jc w:val="both"/>
        <w:rPr>
          <w:rFonts w:asciiTheme="minorHAnsi" w:hAnsiTheme="minorHAnsi" w:cstheme="minorHAnsi"/>
          <w:i w:val="0"/>
          <w:caps/>
          <w:sz w:val="23"/>
          <w:szCs w:val="23"/>
        </w:rPr>
      </w:pPr>
      <w:r w:rsidRPr="000C2235">
        <w:rPr>
          <w:rFonts w:asciiTheme="minorHAnsi" w:hAnsiTheme="minorHAnsi" w:cstheme="minorHAnsi"/>
          <w:i w:val="0"/>
          <w:sz w:val="23"/>
          <w:szCs w:val="23"/>
        </w:rPr>
        <w:t xml:space="preserve">ARTÍCULO SEGUNDO: </w:t>
      </w:r>
      <w:r w:rsidRPr="000C2235">
        <w:rPr>
          <w:rFonts w:asciiTheme="minorHAnsi" w:hAnsiTheme="minorHAnsi" w:cstheme="minorHAnsi"/>
          <w:i w:val="0"/>
          <w:caps/>
          <w:sz w:val="23"/>
          <w:szCs w:val="23"/>
        </w:rPr>
        <w:t>Documentos constituyentes del Contrato</w:t>
      </w:r>
    </w:p>
    <w:p w14:paraId="76196DD1" w14:textId="77777777" w:rsidR="00A34C93" w:rsidRPr="000C2235" w:rsidRDefault="00A34C93" w:rsidP="00A34C93">
      <w:pPr>
        <w:rPr>
          <w:rFonts w:asciiTheme="minorHAnsi" w:hAnsiTheme="minorHAnsi" w:cstheme="minorHAnsi"/>
          <w:sz w:val="23"/>
          <w:szCs w:val="23"/>
          <w:lang w:val="es-ES" w:eastAsia="es-ES"/>
        </w:rPr>
      </w:pPr>
    </w:p>
    <w:p w14:paraId="4896EEE0" w14:textId="77777777" w:rsidR="00A34C93" w:rsidRPr="000C2235" w:rsidRDefault="00A34C93" w:rsidP="00A34C93">
      <w:pPr>
        <w:pStyle w:val="Ttulo5"/>
        <w:numPr>
          <w:ilvl w:val="0"/>
          <w:numId w:val="0"/>
        </w:numPr>
        <w:spacing w:before="0" w:after="0"/>
        <w:jc w:val="both"/>
        <w:rPr>
          <w:rFonts w:asciiTheme="minorHAnsi" w:hAnsiTheme="minorHAnsi" w:cstheme="minorHAnsi"/>
          <w:b w:val="0"/>
          <w:i w:val="0"/>
          <w:sz w:val="23"/>
          <w:szCs w:val="23"/>
        </w:rPr>
      </w:pPr>
      <w:r w:rsidRPr="000C2235">
        <w:rPr>
          <w:rFonts w:asciiTheme="minorHAnsi" w:hAnsiTheme="minorHAnsi" w:cstheme="minorHAnsi"/>
          <w:b w:val="0"/>
          <w:i w:val="0"/>
          <w:sz w:val="23"/>
          <w:szCs w:val="23"/>
        </w:rPr>
        <w:t xml:space="preserve">Los siguientes documentos forman parte integral e insustituible del presente Contrato, y </w:t>
      </w:r>
      <w:r w:rsidRPr="000C2235">
        <w:rPr>
          <w:rFonts w:asciiTheme="minorHAnsi" w:hAnsiTheme="minorHAnsi" w:cstheme="minorHAnsi"/>
          <w:i w:val="0"/>
          <w:sz w:val="23"/>
          <w:szCs w:val="23"/>
        </w:rPr>
        <w:t>EL CONTRATISTA</w:t>
      </w:r>
      <w:r w:rsidRPr="000C2235">
        <w:rPr>
          <w:rFonts w:asciiTheme="minorHAnsi" w:hAnsiTheme="minorHAnsi" w:cstheme="minorHAnsi"/>
          <w:sz w:val="23"/>
          <w:szCs w:val="23"/>
        </w:rPr>
        <w:t xml:space="preserve"> </w:t>
      </w:r>
      <w:r w:rsidRPr="000C2235">
        <w:rPr>
          <w:rFonts w:asciiTheme="minorHAnsi" w:hAnsiTheme="minorHAnsi" w:cstheme="minorHAnsi"/>
          <w:b w:val="0"/>
          <w:i w:val="0"/>
          <w:sz w:val="23"/>
          <w:szCs w:val="23"/>
        </w:rPr>
        <w:t>reconoce cada uno de estos como parte intrínseca del mismo:</w:t>
      </w:r>
    </w:p>
    <w:p w14:paraId="6156DC44" w14:textId="77777777" w:rsidR="00A34C93" w:rsidRPr="000C2235" w:rsidRDefault="00A34C93" w:rsidP="00A34C93">
      <w:pPr>
        <w:jc w:val="both"/>
        <w:rPr>
          <w:rFonts w:asciiTheme="minorHAnsi" w:hAnsiTheme="minorHAnsi" w:cstheme="minorHAnsi"/>
          <w:b/>
          <w:sz w:val="23"/>
          <w:szCs w:val="23"/>
        </w:rPr>
      </w:pPr>
    </w:p>
    <w:p w14:paraId="5C4D1530" w14:textId="77777777" w:rsidR="00A34C93" w:rsidRPr="000C2235" w:rsidRDefault="00A34C93" w:rsidP="00A34C93">
      <w:pPr>
        <w:numPr>
          <w:ilvl w:val="0"/>
          <w:numId w:val="19"/>
        </w:numPr>
        <w:jc w:val="both"/>
        <w:rPr>
          <w:rFonts w:asciiTheme="minorHAnsi" w:hAnsiTheme="minorHAnsi" w:cstheme="minorHAnsi"/>
          <w:sz w:val="23"/>
          <w:szCs w:val="23"/>
        </w:rPr>
      </w:pPr>
      <w:r w:rsidRPr="000C2235">
        <w:rPr>
          <w:rFonts w:asciiTheme="minorHAnsi" w:hAnsiTheme="minorHAnsi" w:cstheme="minorHAnsi"/>
          <w:sz w:val="23"/>
          <w:szCs w:val="23"/>
        </w:rPr>
        <w:t xml:space="preserve">El Contrato propiamente dicho </w:t>
      </w:r>
    </w:p>
    <w:p w14:paraId="1432AF47" w14:textId="77777777" w:rsidR="00A34C93" w:rsidRPr="000C2235" w:rsidRDefault="00A34C93" w:rsidP="00A34C93">
      <w:pPr>
        <w:numPr>
          <w:ilvl w:val="0"/>
          <w:numId w:val="19"/>
        </w:numPr>
        <w:jc w:val="both"/>
        <w:rPr>
          <w:rFonts w:asciiTheme="minorHAnsi" w:hAnsiTheme="minorHAnsi" w:cstheme="minorHAnsi"/>
          <w:sz w:val="23"/>
          <w:szCs w:val="23"/>
        </w:rPr>
      </w:pPr>
      <w:r w:rsidRPr="000C2235">
        <w:rPr>
          <w:rFonts w:asciiTheme="minorHAnsi" w:hAnsiTheme="minorHAnsi" w:cstheme="minorHAnsi"/>
          <w:sz w:val="23"/>
          <w:szCs w:val="23"/>
        </w:rPr>
        <w:t>El Pliego de Condiciones y sus anexos</w:t>
      </w:r>
    </w:p>
    <w:p w14:paraId="777AEC4A" w14:textId="77777777" w:rsidR="00A34C93" w:rsidRPr="000C2235" w:rsidRDefault="00A34C93" w:rsidP="00A34C93">
      <w:pPr>
        <w:numPr>
          <w:ilvl w:val="0"/>
          <w:numId w:val="19"/>
        </w:numPr>
        <w:jc w:val="both"/>
        <w:rPr>
          <w:rFonts w:asciiTheme="minorHAnsi" w:hAnsiTheme="minorHAnsi" w:cstheme="minorHAnsi"/>
          <w:sz w:val="23"/>
          <w:szCs w:val="23"/>
        </w:rPr>
      </w:pPr>
      <w:r w:rsidRPr="000C2235">
        <w:rPr>
          <w:rFonts w:asciiTheme="minorHAnsi" w:hAnsiTheme="minorHAnsi" w:cstheme="minorHAnsi"/>
          <w:sz w:val="23"/>
          <w:szCs w:val="23"/>
        </w:rPr>
        <w:t xml:space="preserve">Oferta técnica y Económica </w:t>
      </w:r>
    </w:p>
    <w:p w14:paraId="41C7C73F" w14:textId="7641DE8C" w:rsidR="00A34C93" w:rsidRPr="000C2235" w:rsidRDefault="00A34C93" w:rsidP="00A34C93">
      <w:pPr>
        <w:numPr>
          <w:ilvl w:val="0"/>
          <w:numId w:val="19"/>
        </w:numPr>
        <w:jc w:val="both"/>
        <w:rPr>
          <w:rFonts w:asciiTheme="minorHAnsi" w:hAnsiTheme="minorHAnsi" w:cstheme="minorHAnsi"/>
          <w:sz w:val="23"/>
          <w:szCs w:val="23"/>
        </w:rPr>
      </w:pPr>
      <w:r w:rsidRPr="000C2235">
        <w:rPr>
          <w:rFonts w:asciiTheme="minorHAnsi" w:hAnsiTheme="minorHAnsi" w:cstheme="minorHAnsi"/>
          <w:sz w:val="23"/>
          <w:szCs w:val="23"/>
        </w:rPr>
        <w:t>Fichas técnicas o especificaciones técnicas</w:t>
      </w:r>
      <w:r w:rsidR="007C68A4">
        <w:rPr>
          <w:rFonts w:asciiTheme="minorHAnsi" w:hAnsiTheme="minorHAnsi" w:cstheme="minorHAnsi"/>
          <w:sz w:val="23"/>
          <w:szCs w:val="23"/>
        </w:rPr>
        <w:t xml:space="preserve"> y </w:t>
      </w:r>
      <w:r w:rsidR="007C68A4" w:rsidRPr="007C68A4">
        <w:rPr>
          <w:rFonts w:asciiTheme="minorHAnsi" w:hAnsiTheme="minorHAnsi" w:cstheme="minorHAnsi"/>
          <w:sz w:val="23"/>
          <w:szCs w:val="23"/>
        </w:rPr>
        <w:t>manual de especificaciones técnicas</w:t>
      </w:r>
      <w:r w:rsidRPr="000C2235">
        <w:rPr>
          <w:rFonts w:asciiTheme="minorHAnsi" w:hAnsiTheme="minorHAnsi" w:cstheme="minorHAnsi"/>
          <w:sz w:val="23"/>
          <w:szCs w:val="23"/>
        </w:rPr>
        <w:t>.</w:t>
      </w:r>
    </w:p>
    <w:p w14:paraId="64488BE7" w14:textId="77777777" w:rsidR="00F70DF7" w:rsidRPr="000C2235" w:rsidRDefault="00F70DF7" w:rsidP="00A34C93">
      <w:pPr>
        <w:ind w:left="426"/>
        <w:jc w:val="both"/>
        <w:rPr>
          <w:rFonts w:asciiTheme="minorHAnsi" w:hAnsiTheme="minorHAnsi" w:cstheme="minorHAnsi"/>
          <w:sz w:val="23"/>
          <w:szCs w:val="23"/>
        </w:rPr>
      </w:pPr>
    </w:p>
    <w:p w14:paraId="5E880C4B" w14:textId="77777777" w:rsidR="006C1FDE" w:rsidRPr="000C2235" w:rsidRDefault="006C1FDE" w:rsidP="006C1FDE">
      <w:pPr>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TERCERO: </w:t>
      </w:r>
      <w:r w:rsidRPr="000C2235">
        <w:rPr>
          <w:rFonts w:asciiTheme="minorHAnsi" w:hAnsiTheme="minorHAnsi" w:cstheme="minorHAnsi"/>
          <w:b/>
          <w:sz w:val="23"/>
          <w:szCs w:val="23"/>
        </w:rPr>
        <w:t xml:space="preserve">OBJETO. </w:t>
      </w:r>
    </w:p>
    <w:p w14:paraId="244C74E3" w14:textId="77777777" w:rsidR="006C1FDE" w:rsidRPr="000C2235" w:rsidRDefault="006C1FDE" w:rsidP="006C1FDE">
      <w:pPr>
        <w:jc w:val="both"/>
        <w:rPr>
          <w:rFonts w:asciiTheme="minorHAnsi" w:hAnsiTheme="minorHAnsi" w:cstheme="minorHAnsi"/>
          <w:b/>
          <w:sz w:val="23"/>
          <w:szCs w:val="23"/>
        </w:rPr>
      </w:pPr>
    </w:p>
    <w:p w14:paraId="1EE01AEA" w14:textId="77777777" w:rsidR="005A156A" w:rsidRPr="000C2235" w:rsidRDefault="006C1FDE" w:rsidP="005A156A">
      <w:pPr>
        <w:jc w:val="both"/>
        <w:rPr>
          <w:rFonts w:asciiTheme="minorHAnsi" w:hAnsiTheme="minorHAnsi" w:cstheme="minorHAnsi"/>
          <w:bCs/>
          <w:sz w:val="23"/>
          <w:szCs w:val="23"/>
          <w:lang w:eastAsia="ko-KR"/>
        </w:rPr>
      </w:pPr>
      <w:r w:rsidRPr="000C2235">
        <w:rPr>
          <w:rFonts w:asciiTheme="minorHAnsi" w:hAnsiTheme="minorHAnsi" w:cstheme="minorHAnsi"/>
          <w:b/>
          <w:sz w:val="23"/>
          <w:szCs w:val="23"/>
        </w:rPr>
        <w:t>3.1 EL CONTRATISTA</w:t>
      </w:r>
      <w:r w:rsidRPr="000C2235">
        <w:rPr>
          <w:rFonts w:asciiTheme="minorHAnsi" w:hAnsiTheme="minorHAnsi" w:cstheme="minorHAnsi"/>
          <w:b/>
          <w:bCs/>
          <w:sz w:val="23"/>
          <w:szCs w:val="23"/>
          <w:lang w:eastAsia="ko-KR"/>
        </w:rPr>
        <w:t xml:space="preserve"> </w:t>
      </w:r>
      <w:r w:rsidRPr="000C2235">
        <w:rPr>
          <w:rFonts w:asciiTheme="minorHAnsi" w:hAnsiTheme="minorHAnsi" w:cstheme="minorHAnsi"/>
          <w:bCs/>
          <w:sz w:val="23"/>
          <w:szCs w:val="23"/>
          <w:lang w:eastAsia="ko-KR"/>
        </w:rPr>
        <w:t>por medio del presente Contrato, se compromete a ofrecer</w:t>
      </w:r>
      <w:r w:rsidRPr="000C2235">
        <w:rPr>
          <w:rFonts w:asciiTheme="minorHAnsi" w:hAnsiTheme="minorHAnsi" w:cstheme="minorHAnsi"/>
          <w:b/>
          <w:bCs/>
          <w:sz w:val="23"/>
          <w:szCs w:val="23"/>
        </w:rPr>
        <w:t xml:space="preserve"> </w:t>
      </w:r>
      <w:r w:rsidRPr="000C2235">
        <w:rPr>
          <w:rFonts w:asciiTheme="minorHAnsi" w:hAnsiTheme="minorHAnsi" w:cstheme="minorHAnsi"/>
          <w:bCs/>
          <w:sz w:val="23"/>
          <w:szCs w:val="23"/>
        </w:rPr>
        <w:t xml:space="preserve">los </w:t>
      </w:r>
      <w:r w:rsidRPr="000C2235">
        <w:rPr>
          <w:rFonts w:asciiTheme="minorHAnsi" w:hAnsiTheme="minorHAnsi" w:cstheme="minorHAnsi"/>
          <w:sz w:val="23"/>
          <w:szCs w:val="23"/>
        </w:rPr>
        <w:t xml:space="preserve">servicios </w:t>
      </w:r>
      <w:r w:rsidR="00206C07" w:rsidRPr="000C2235">
        <w:rPr>
          <w:rFonts w:asciiTheme="minorHAnsi" w:hAnsiTheme="minorHAnsi" w:cstheme="minorHAnsi"/>
          <w:sz w:val="23"/>
          <w:szCs w:val="23"/>
        </w:rPr>
        <w:t xml:space="preserve">para </w:t>
      </w:r>
      <w:r w:rsidR="001349E8">
        <w:rPr>
          <w:rFonts w:asciiTheme="minorHAnsi" w:hAnsiTheme="minorHAnsi" w:cstheme="minorHAnsi"/>
          <w:bCs/>
          <w:sz w:val="23"/>
          <w:szCs w:val="23"/>
          <w:lang w:eastAsia="ko-KR"/>
        </w:rPr>
        <w:t xml:space="preserve">proveer </w:t>
      </w:r>
      <w:r w:rsidR="005A156A">
        <w:rPr>
          <w:rFonts w:asciiTheme="minorHAnsi" w:hAnsiTheme="minorHAnsi" w:cstheme="minorHAnsi"/>
          <w:bCs/>
          <w:sz w:val="23"/>
          <w:szCs w:val="23"/>
          <w:lang w:eastAsia="ko-KR"/>
        </w:rPr>
        <w:t>los</w:t>
      </w:r>
      <w:r w:rsidR="001349E8">
        <w:rPr>
          <w:rFonts w:asciiTheme="minorHAnsi" w:hAnsiTheme="minorHAnsi" w:cstheme="minorHAnsi"/>
          <w:bCs/>
          <w:sz w:val="23"/>
          <w:szCs w:val="23"/>
          <w:lang w:eastAsia="ko-KR"/>
        </w:rPr>
        <w:t xml:space="preserve"> c</w:t>
      </w:r>
      <w:r w:rsidR="001349E8" w:rsidRPr="0056644E">
        <w:rPr>
          <w:rFonts w:asciiTheme="minorHAnsi" w:hAnsiTheme="minorHAnsi" w:cs="Calibri"/>
          <w:sz w:val="23"/>
          <w:szCs w:val="23"/>
        </w:rPr>
        <w:t xml:space="preserve">ajeros </w:t>
      </w:r>
      <w:r w:rsidR="001349E8">
        <w:rPr>
          <w:rFonts w:asciiTheme="minorHAnsi" w:hAnsiTheme="minorHAnsi" w:cs="Calibri"/>
          <w:sz w:val="23"/>
          <w:szCs w:val="23"/>
        </w:rPr>
        <w:t>a</w:t>
      </w:r>
      <w:r w:rsidR="001349E8" w:rsidRPr="0056644E">
        <w:rPr>
          <w:rFonts w:asciiTheme="minorHAnsi" w:hAnsiTheme="minorHAnsi" w:cs="Calibri"/>
          <w:sz w:val="23"/>
          <w:szCs w:val="23"/>
        </w:rPr>
        <w:t xml:space="preserve">utoservicios que permitan la recaudación de pagos de factura eléctrica de </w:t>
      </w:r>
      <w:r w:rsidR="001349E8">
        <w:rPr>
          <w:rFonts w:asciiTheme="minorHAnsi" w:hAnsiTheme="minorHAnsi" w:cs="Calibri"/>
          <w:sz w:val="23"/>
          <w:szCs w:val="23"/>
        </w:rPr>
        <w:t xml:space="preserve">los </w:t>
      </w:r>
      <w:r w:rsidR="001349E8" w:rsidRPr="0056644E">
        <w:rPr>
          <w:rFonts w:asciiTheme="minorHAnsi" w:hAnsiTheme="minorHAnsi" w:cs="Calibri"/>
          <w:sz w:val="23"/>
          <w:szCs w:val="23"/>
        </w:rPr>
        <w:t>clientes, mediante las modalidades de tarjeta de crédito, débito y efectivo</w:t>
      </w:r>
      <w:r w:rsidR="005A156A">
        <w:rPr>
          <w:rFonts w:asciiTheme="minorHAnsi" w:hAnsiTheme="minorHAnsi" w:cs="Calibri"/>
          <w:sz w:val="23"/>
          <w:szCs w:val="23"/>
        </w:rPr>
        <w:t xml:space="preserve">. Así como, </w:t>
      </w:r>
      <w:r w:rsidR="005A156A" w:rsidRPr="0056644E">
        <w:rPr>
          <w:rFonts w:asciiTheme="minorHAnsi" w:hAnsiTheme="minorHAnsi" w:cs="Calibri"/>
          <w:sz w:val="23"/>
          <w:szCs w:val="23"/>
        </w:rPr>
        <w:t>reco</w:t>
      </w:r>
      <w:r w:rsidR="005A156A">
        <w:rPr>
          <w:rFonts w:asciiTheme="minorHAnsi" w:hAnsiTheme="minorHAnsi" w:cs="Calibri"/>
          <w:sz w:val="23"/>
          <w:szCs w:val="23"/>
        </w:rPr>
        <w:t xml:space="preserve">ger los </w:t>
      </w:r>
      <w:r w:rsidR="005A156A" w:rsidRPr="009727AA">
        <w:rPr>
          <w:rFonts w:asciiTheme="minorHAnsi" w:hAnsiTheme="minorHAnsi" w:cs="Calibri"/>
          <w:sz w:val="22"/>
          <w:szCs w:val="22"/>
        </w:rPr>
        <w:t>valores transados en los cajeros autoservicios</w:t>
      </w:r>
      <w:r w:rsidR="005A156A" w:rsidRPr="0056644E">
        <w:rPr>
          <w:rFonts w:asciiTheme="minorHAnsi" w:hAnsiTheme="minorHAnsi" w:cs="Calibri"/>
          <w:sz w:val="23"/>
          <w:szCs w:val="23"/>
        </w:rPr>
        <w:t xml:space="preserve">, </w:t>
      </w:r>
      <w:r w:rsidR="005A156A" w:rsidRPr="000C2235">
        <w:rPr>
          <w:rFonts w:asciiTheme="minorHAnsi" w:hAnsiTheme="minorHAnsi" w:cstheme="minorHAnsi"/>
          <w:bCs/>
          <w:sz w:val="23"/>
          <w:szCs w:val="23"/>
        </w:rPr>
        <w:t xml:space="preserve">conforme las especificaciones técnicas establecidas en el pliego de condiciones. </w:t>
      </w:r>
    </w:p>
    <w:p w14:paraId="564136E0" w14:textId="2550913A" w:rsidR="005A156A" w:rsidRDefault="005A156A" w:rsidP="005A156A">
      <w:pPr>
        <w:widowControl w:val="0"/>
        <w:tabs>
          <w:tab w:val="left" w:pos="0"/>
        </w:tabs>
        <w:jc w:val="both"/>
        <w:rPr>
          <w:rFonts w:asciiTheme="minorHAnsi" w:hAnsiTheme="minorHAnsi" w:cs="Calibri"/>
          <w:sz w:val="23"/>
          <w:szCs w:val="23"/>
        </w:rPr>
      </w:pPr>
    </w:p>
    <w:p w14:paraId="451058E1" w14:textId="77777777" w:rsidR="005A156A" w:rsidRDefault="005A156A" w:rsidP="005A156A">
      <w:pPr>
        <w:widowControl w:val="0"/>
        <w:tabs>
          <w:tab w:val="left" w:pos="0"/>
        </w:tabs>
        <w:jc w:val="both"/>
        <w:rPr>
          <w:rFonts w:asciiTheme="minorHAnsi" w:hAnsiTheme="minorHAnsi" w:cs="Calibri"/>
          <w:sz w:val="23"/>
          <w:szCs w:val="23"/>
        </w:rPr>
      </w:pPr>
    </w:p>
    <w:p w14:paraId="0CF1B4A2" w14:textId="7E191EB2" w:rsidR="001349E8" w:rsidRDefault="001349E8" w:rsidP="005A156A">
      <w:pPr>
        <w:widowControl w:val="0"/>
        <w:tabs>
          <w:tab w:val="left" w:pos="0"/>
        </w:tabs>
        <w:jc w:val="both"/>
        <w:rPr>
          <w:rFonts w:asciiTheme="minorHAnsi" w:hAnsiTheme="minorHAnsi" w:cstheme="minorHAnsi"/>
          <w:b/>
          <w:bCs/>
          <w:sz w:val="23"/>
          <w:szCs w:val="23"/>
        </w:rPr>
      </w:pPr>
      <w:r w:rsidRPr="0056644E">
        <w:rPr>
          <w:rFonts w:asciiTheme="minorHAnsi" w:hAnsiTheme="minorHAnsi" w:cs="Calibri"/>
          <w:sz w:val="23"/>
          <w:szCs w:val="23"/>
        </w:rPr>
        <w:lastRenderedPageBreak/>
        <w:t xml:space="preserve">Este servicio incluye la consulta de balances, el procesamiento de pagos, la validación de billetes y monedas, la emisión de comprobantes de pago, y que dichos registros se actualicen en línea en </w:t>
      </w:r>
      <w:r w:rsidR="005A156A">
        <w:rPr>
          <w:rFonts w:asciiTheme="minorHAnsi" w:hAnsiTheme="minorHAnsi" w:cs="Calibri"/>
          <w:sz w:val="23"/>
          <w:szCs w:val="23"/>
        </w:rPr>
        <w:t>el Sistema Comercial de EDENORTE</w:t>
      </w:r>
      <w:r w:rsidRPr="0056644E">
        <w:rPr>
          <w:rFonts w:asciiTheme="minorHAnsi" w:hAnsiTheme="minorHAnsi" w:cs="Calibri"/>
          <w:sz w:val="23"/>
          <w:szCs w:val="23"/>
        </w:rPr>
        <w:t>,</w:t>
      </w:r>
      <w:r w:rsidRPr="0056644E">
        <w:rPr>
          <w:rFonts w:asciiTheme="minorHAnsi" w:hAnsiTheme="minorHAnsi" w:cs="Calibri"/>
          <w:sz w:val="23"/>
          <w:szCs w:val="23"/>
          <w:lang w:val="es-ES"/>
        </w:rPr>
        <w:t xml:space="preserve"> a través del enlace detallado</w:t>
      </w:r>
      <w:r>
        <w:rPr>
          <w:rFonts w:asciiTheme="minorHAnsi" w:hAnsiTheme="minorHAnsi" w:cs="Calibri"/>
          <w:sz w:val="23"/>
          <w:szCs w:val="23"/>
          <w:lang w:val="es-ES"/>
        </w:rPr>
        <w:t xml:space="preserve"> </w:t>
      </w:r>
      <w:r w:rsidRPr="0056644E">
        <w:rPr>
          <w:rFonts w:asciiTheme="minorHAnsi" w:hAnsiTheme="minorHAnsi" w:cs="Calibri"/>
          <w:sz w:val="23"/>
          <w:szCs w:val="23"/>
          <w:lang w:val="es-ES"/>
        </w:rPr>
        <w:t xml:space="preserve">en las especificaciones técnicas. </w:t>
      </w:r>
    </w:p>
    <w:p w14:paraId="7FD9237C" w14:textId="77777777" w:rsidR="001349E8" w:rsidRPr="000C2235" w:rsidRDefault="001349E8" w:rsidP="006C1FDE">
      <w:pPr>
        <w:jc w:val="both"/>
        <w:rPr>
          <w:rFonts w:asciiTheme="minorHAnsi" w:hAnsiTheme="minorHAnsi" w:cstheme="minorHAnsi"/>
          <w:b/>
          <w:bCs/>
          <w:sz w:val="23"/>
          <w:szCs w:val="23"/>
        </w:rPr>
      </w:pPr>
    </w:p>
    <w:p w14:paraId="77DE2FE5" w14:textId="77777777" w:rsidR="006C1FDE" w:rsidRPr="000C2235" w:rsidRDefault="006C1FDE" w:rsidP="006C1FDE">
      <w:pPr>
        <w:tabs>
          <w:tab w:val="left" w:pos="1732"/>
        </w:tabs>
        <w:jc w:val="both"/>
        <w:rPr>
          <w:rFonts w:asciiTheme="minorHAnsi" w:hAnsiTheme="minorHAnsi" w:cstheme="minorHAnsi"/>
          <w:b/>
          <w:bCs/>
          <w:sz w:val="23"/>
          <w:szCs w:val="23"/>
        </w:rPr>
      </w:pPr>
      <w:r w:rsidRPr="000C2235">
        <w:rPr>
          <w:rFonts w:asciiTheme="minorHAnsi" w:hAnsiTheme="minorHAnsi" w:cstheme="minorHAnsi"/>
          <w:b/>
          <w:sz w:val="23"/>
          <w:szCs w:val="23"/>
        </w:rPr>
        <w:t>ART</w:t>
      </w:r>
      <w:r w:rsidRPr="000C2235">
        <w:rPr>
          <w:rFonts w:asciiTheme="minorHAnsi" w:hAnsiTheme="minorHAnsi" w:cstheme="minorHAnsi"/>
          <w:b/>
          <w:bCs/>
          <w:sz w:val="23"/>
          <w:szCs w:val="23"/>
        </w:rPr>
        <w:t>Í</w:t>
      </w:r>
      <w:r w:rsidRPr="000C2235">
        <w:rPr>
          <w:rFonts w:asciiTheme="minorHAnsi" w:hAnsiTheme="minorHAnsi" w:cstheme="minorHAnsi"/>
          <w:b/>
          <w:sz w:val="23"/>
          <w:szCs w:val="23"/>
        </w:rPr>
        <w:t>CULO CUARTO:</w:t>
      </w:r>
      <w:r w:rsidRPr="000C2235">
        <w:rPr>
          <w:rFonts w:asciiTheme="minorHAnsi" w:hAnsiTheme="minorHAnsi" w:cstheme="minorHAnsi"/>
          <w:sz w:val="23"/>
          <w:szCs w:val="23"/>
        </w:rPr>
        <w:t xml:space="preserve"> </w:t>
      </w:r>
      <w:r w:rsidRPr="000C2235">
        <w:rPr>
          <w:rFonts w:asciiTheme="minorHAnsi" w:hAnsiTheme="minorHAnsi" w:cstheme="minorHAnsi"/>
          <w:b/>
          <w:bCs/>
          <w:sz w:val="23"/>
          <w:szCs w:val="23"/>
        </w:rPr>
        <w:t>PRECIO DEL CONTRATO Y FORMA DE PAGO.</w:t>
      </w:r>
    </w:p>
    <w:p w14:paraId="21E04E84" w14:textId="77777777" w:rsidR="006C1FDE" w:rsidRPr="000C2235" w:rsidRDefault="006C1FDE" w:rsidP="006C1FDE">
      <w:pPr>
        <w:pStyle w:val="Textoindependiente"/>
        <w:jc w:val="both"/>
        <w:rPr>
          <w:rFonts w:asciiTheme="minorHAnsi" w:hAnsiTheme="minorHAnsi" w:cstheme="minorHAnsi"/>
          <w:b/>
          <w:bCs/>
          <w:sz w:val="23"/>
          <w:szCs w:val="23"/>
        </w:rPr>
      </w:pPr>
    </w:p>
    <w:p w14:paraId="5DE15540" w14:textId="651451A0" w:rsidR="00AA2D05" w:rsidRPr="00167CB9" w:rsidRDefault="006C1FDE" w:rsidP="00AA2D05">
      <w:pPr>
        <w:jc w:val="both"/>
        <w:rPr>
          <w:rFonts w:asciiTheme="minorHAnsi" w:hAnsiTheme="minorHAnsi" w:cs="Arial Narrow"/>
          <w:b/>
          <w:sz w:val="22"/>
          <w:szCs w:val="22"/>
        </w:rPr>
      </w:pPr>
      <w:r w:rsidRPr="000C2235">
        <w:rPr>
          <w:rFonts w:asciiTheme="minorHAnsi" w:hAnsiTheme="minorHAnsi" w:cstheme="minorHAnsi"/>
          <w:b/>
          <w:bCs/>
          <w:sz w:val="23"/>
          <w:szCs w:val="23"/>
        </w:rPr>
        <w:t xml:space="preserve">4.1. </w:t>
      </w:r>
      <w:r w:rsidR="00AA2D05" w:rsidRPr="00167CB9">
        <w:rPr>
          <w:rFonts w:asciiTheme="minorHAnsi" w:hAnsiTheme="minorHAnsi" w:cs="Arial Narrow"/>
          <w:b/>
          <w:sz w:val="22"/>
          <w:szCs w:val="22"/>
        </w:rPr>
        <w:t>LAS PARTES</w:t>
      </w:r>
      <w:r w:rsidR="00AA2D05" w:rsidRPr="00167CB9">
        <w:rPr>
          <w:rFonts w:asciiTheme="minorHAnsi" w:hAnsiTheme="minorHAnsi" w:cs="Arial Narrow"/>
          <w:sz w:val="22"/>
          <w:szCs w:val="22"/>
        </w:rPr>
        <w:t xml:space="preserve"> convienen que el precio a pagar </w:t>
      </w:r>
      <w:r w:rsidR="00AA2D05">
        <w:rPr>
          <w:rFonts w:asciiTheme="minorHAnsi" w:hAnsiTheme="minorHAnsi" w:cs="Arial Narrow"/>
          <w:sz w:val="22"/>
          <w:szCs w:val="22"/>
        </w:rPr>
        <w:t xml:space="preserve">es </w:t>
      </w:r>
      <w:r w:rsidR="00AA2D05" w:rsidRPr="001C0C45">
        <w:rPr>
          <w:rFonts w:ascii="Calibri" w:hAnsi="Calibri" w:cs="Arial"/>
          <w:sz w:val="22"/>
          <w:szCs w:val="22"/>
        </w:rPr>
        <w:t>un valor fijo por cada transacción</w:t>
      </w:r>
      <w:r w:rsidR="00AA2D05">
        <w:rPr>
          <w:rFonts w:ascii="Calibri" w:hAnsi="Calibri" w:cs="Arial"/>
          <w:sz w:val="22"/>
          <w:szCs w:val="22"/>
        </w:rPr>
        <w:t xml:space="preserve"> que haya procesado pagos</w:t>
      </w:r>
      <w:r w:rsidR="00AA2D05" w:rsidRPr="00167CB9">
        <w:rPr>
          <w:rFonts w:asciiTheme="minorHAnsi" w:hAnsiTheme="minorHAnsi" w:cs="Arial Narrow"/>
          <w:sz w:val="22"/>
          <w:szCs w:val="22"/>
        </w:rPr>
        <w:t xml:space="preserve">, asciende a la suma de </w:t>
      </w:r>
      <w:r w:rsidR="00AA2D05" w:rsidRPr="00167CB9">
        <w:rPr>
          <w:rFonts w:asciiTheme="minorHAnsi" w:hAnsiTheme="minorHAnsi" w:cs="Arial Narrow"/>
          <w:b/>
          <w:sz w:val="22"/>
          <w:szCs w:val="22"/>
        </w:rPr>
        <w:t>______________________________________</w:t>
      </w:r>
      <w:r w:rsidR="00AA2D05" w:rsidRPr="00167CB9">
        <w:rPr>
          <w:rFonts w:asciiTheme="minorHAnsi" w:hAnsiTheme="minorHAnsi" w:cs="Arial Narrow"/>
          <w:sz w:val="22"/>
          <w:szCs w:val="22"/>
        </w:rPr>
        <w:t>, impuestos incluidos</w:t>
      </w:r>
      <w:r w:rsidR="00AA2D05" w:rsidRPr="00167CB9">
        <w:rPr>
          <w:rFonts w:asciiTheme="minorHAnsi" w:hAnsiTheme="minorHAnsi" w:cs="Arial Narrow"/>
          <w:b/>
          <w:sz w:val="22"/>
          <w:szCs w:val="22"/>
        </w:rPr>
        <w:t>.</w:t>
      </w:r>
    </w:p>
    <w:p w14:paraId="312F08F9" w14:textId="535E25EA" w:rsidR="006C1FDE" w:rsidRPr="000C2235" w:rsidRDefault="006C1FDE" w:rsidP="006C1FDE">
      <w:pPr>
        <w:jc w:val="both"/>
        <w:rPr>
          <w:rFonts w:asciiTheme="minorHAnsi" w:hAnsiTheme="minorHAnsi" w:cstheme="minorHAnsi"/>
          <w:b/>
          <w:sz w:val="23"/>
          <w:szCs w:val="23"/>
        </w:rPr>
      </w:pPr>
    </w:p>
    <w:p w14:paraId="7B814627" w14:textId="0E5380A6" w:rsidR="00AA2D05" w:rsidRDefault="0018505D" w:rsidP="00AA2D05">
      <w:pPr>
        <w:jc w:val="both"/>
        <w:rPr>
          <w:rFonts w:ascii="Calibri" w:hAnsi="Calibri" w:cs="Arial"/>
          <w:sz w:val="22"/>
          <w:szCs w:val="22"/>
        </w:rPr>
      </w:pPr>
      <w:r w:rsidRPr="000C2235">
        <w:rPr>
          <w:rFonts w:asciiTheme="minorHAnsi" w:hAnsiTheme="minorHAnsi" w:cstheme="minorHAnsi"/>
          <w:b/>
          <w:color w:val="000000"/>
          <w:sz w:val="23"/>
          <w:szCs w:val="23"/>
        </w:rPr>
        <w:t>4.2 LAS PARTES</w:t>
      </w:r>
      <w:r w:rsidRPr="000C2235">
        <w:rPr>
          <w:rFonts w:asciiTheme="minorHAnsi" w:hAnsiTheme="minorHAnsi" w:cstheme="minorHAnsi"/>
          <w:color w:val="000000"/>
          <w:sz w:val="23"/>
          <w:szCs w:val="23"/>
        </w:rPr>
        <w:t xml:space="preserve"> acuerdan que </w:t>
      </w:r>
      <w:r w:rsidR="00AA2D05">
        <w:rPr>
          <w:rFonts w:ascii="Calibri" w:hAnsi="Calibri" w:cs="Arial"/>
          <w:sz w:val="22"/>
          <w:szCs w:val="22"/>
        </w:rPr>
        <w:t xml:space="preserve">las consultas ni las transacciones fallidas o que no hayan procesado pagos, no serán consideradas transacciones y por tanto no sujetas a pagos por parte de EDENORTE.    </w:t>
      </w:r>
    </w:p>
    <w:p w14:paraId="2A34459A" w14:textId="77777777" w:rsidR="00AA2D05" w:rsidRDefault="00AA2D05" w:rsidP="0018505D">
      <w:pPr>
        <w:jc w:val="both"/>
        <w:rPr>
          <w:rFonts w:asciiTheme="minorHAnsi" w:hAnsiTheme="minorHAnsi" w:cstheme="minorHAnsi"/>
          <w:color w:val="000000"/>
          <w:sz w:val="23"/>
          <w:szCs w:val="23"/>
        </w:rPr>
      </w:pPr>
    </w:p>
    <w:p w14:paraId="6183AE34" w14:textId="7FCBA0A4" w:rsidR="00AA2D05" w:rsidRDefault="00AA2D05" w:rsidP="00AA2D05">
      <w:pPr>
        <w:widowControl w:val="0"/>
        <w:jc w:val="both"/>
        <w:rPr>
          <w:rStyle w:val="Textoennegrita"/>
          <w:rFonts w:asciiTheme="minorHAnsi" w:hAnsiTheme="minorHAnsi" w:cs="Calibri"/>
          <w:b w:val="0"/>
          <w:sz w:val="22"/>
          <w:szCs w:val="22"/>
        </w:rPr>
      </w:pPr>
      <w:r w:rsidRPr="00AA2D05">
        <w:rPr>
          <w:rFonts w:asciiTheme="minorHAnsi" w:hAnsiTheme="minorHAnsi" w:cstheme="minorHAnsi"/>
          <w:b/>
          <w:color w:val="000000"/>
          <w:sz w:val="23"/>
          <w:szCs w:val="23"/>
        </w:rPr>
        <w:t xml:space="preserve">4.3 </w:t>
      </w:r>
      <w:r w:rsidRPr="00167CB9">
        <w:rPr>
          <w:rFonts w:asciiTheme="minorHAnsi" w:hAnsiTheme="minorHAnsi" w:cs="Calibri"/>
          <w:b/>
          <w:color w:val="000000"/>
          <w:sz w:val="22"/>
          <w:szCs w:val="22"/>
        </w:rPr>
        <w:t>LAS PARTES</w:t>
      </w:r>
      <w:r w:rsidRPr="00167CB9">
        <w:rPr>
          <w:rFonts w:asciiTheme="minorHAnsi" w:hAnsiTheme="minorHAnsi" w:cs="Calibri"/>
          <w:color w:val="000000"/>
          <w:sz w:val="22"/>
          <w:szCs w:val="22"/>
        </w:rPr>
        <w:t xml:space="preserve"> acuerdan que </w:t>
      </w:r>
      <w:r w:rsidRPr="00785BC7">
        <w:rPr>
          <w:rFonts w:asciiTheme="minorHAnsi" w:hAnsiTheme="minorHAnsi" w:cs="Calibri"/>
          <w:b/>
          <w:color w:val="000000"/>
          <w:sz w:val="22"/>
          <w:szCs w:val="22"/>
        </w:rPr>
        <w:t>EL CONTRATISTA</w:t>
      </w:r>
      <w:r>
        <w:rPr>
          <w:rFonts w:asciiTheme="minorHAnsi" w:hAnsiTheme="minorHAnsi" w:cs="Calibri"/>
          <w:color w:val="000000"/>
          <w:sz w:val="22"/>
          <w:szCs w:val="22"/>
        </w:rPr>
        <w:t xml:space="preserve"> </w:t>
      </w:r>
      <w:r w:rsidRPr="001660E9">
        <w:rPr>
          <w:rStyle w:val="Textoennegrita"/>
          <w:rFonts w:asciiTheme="minorHAnsi" w:hAnsiTheme="minorHAnsi" w:cs="Calibri"/>
          <w:b w:val="0"/>
          <w:sz w:val="22"/>
          <w:szCs w:val="22"/>
        </w:rPr>
        <w:t xml:space="preserve">facturará mensualmente a EDENORTE, dentro de los primeros diez (10) días calendarios del mes siguiente, y se realizará el pago correspondiente dentro de los cuarenta y cinco (45) días siguientes a la fecha de recepción de la factura original.  Los pagos se realizarán vía cheque y en Pesos Dominicanos. </w:t>
      </w:r>
    </w:p>
    <w:p w14:paraId="76FE51C2" w14:textId="77777777" w:rsidR="00777CB5" w:rsidRPr="000C2235" w:rsidRDefault="00777CB5" w:rsidP="0018505D">
      <w:pPr>
        <w:pStyle w:val="BodyText22"/>
        <w:spacing w:after="0"/>
        <w:ind w:left="709"/>
        <w:rPr>
          <w:rFonts w:asciiTheme="minorHAnsi" w:hAnsiTheme="minorHAnsi" w:cstheme="minorHAnsi"/>
          <w:i w:val="0"/>
          <w:sz w:val="23"/>
          <w:szCs w:val="23"/>
        </w:rPr>
      </w:pPr>
    </w:p>
    <w:p w14:paraId="525C4D13" w14:textId="15494184" w:rsidR="0018505D" w:rsidRPr="000C2235" w:rsidRDefault="00AA2D05" w:rsidP="0018505D">
      <w:pPr>
        <w:pStyle w:val="Prrafodelista"/>
        <w:ind w:left="0"/>
        <w:jc w:val="both"/>
        <w:rPr>
          <w:rFonts w:asciiTheme="minorHAnsi" w:hAnsiTheme="minorHAnsi" w:cstheme="minorHAnsi"/>
          <w:sz w:val="23"/>
          <w:szCs w:val="23"/>
        </w:rPr>
      </w:pPr>
      <w:r>
        <w:rPr>
          <w:rFonts w:asciiTheme="minorHAnsi" w:hAnsiTheme="minorHAnsi" w:cstheme="minorHAnsi"/>
          <w:b/>
          <w:sz w:val="23"/>
          <w:szCs w:val="23"/>
        </w:rPr>
        <w:t>4.4</w:t>
      </w:r>
      <w:r w:rsidR="0018505D" w:rsidRPr="000C2235">
        <w:rPr>
          <w:rFonts w:asciiTheme="minorHAnsi" w:hAnsiTheme="minorHAnsi" w:cstheme="minorHAnsi"/>
          <w:b/>
          <w:sz w:val="23"/>
          <w:szCs w:val="23"/>
        </w:rPr>
        <w:t xml:space="preserve"> EL CONTRATISTA</w:t>
      </w:r>
      <w:r w:rsidR="0018505D" w:rsidRPr="000C2235">
        <w:rPr>
          <w:rFonts w:asciiTheme="minorHAnsi" w:hAnsiTheme="minorHAnsi" w:cstheme="minorHAnsi"/>
          <w:b/>
          <w:bCs/>
          <w:sz w:val="23"/>
          <w:szCs w:val="23"/>
          <w:lang w:eastAsia="ko-KR"/>
        </w:rPr>
        <w:t xml:space="preserve"> </w:t>
      </w:r>
      <w:r w:rsidR="0018505D" w:rsidRPr="000C2235">
        <w:rPr>
          <w:rFonts w:asciiTheme="minorHAnsi" w:hAnsiTheme="minorHAnsi" w:cstheme="minorHAnsi"/>
          <w:sz w:val="23"/>
          <w:szCs w:val="23"/>
        </w:rPr>
        <w:t>no estará exento del pago de los impuestos que pudieren generarse en virtud del presente Contrato.</w:t>
      </w:r>
    </w:p>
    <w:p w14:paraId="759D9998" w14:textId="77777777" w:rsidR="0018505D" w:rsidRPr="000C2235" w:rsidRDefault="0018505D" w:rsidP="000F19DC">
      <w:pPr>
        <w:jc w:val="both"/>
        <w:rPr>
          <w:rFonts w:asciiTheme="minorHAnsi" w:hAnsiTheme="minorHAnsi" w:cstheme="minorHAnsi"/>
          <w:b/>
          <w:color w:val="000000"/>
          <w:sz w:val="23"/>
          <w:szCs w:val="23"/>
        </w:rPr>
      </w:pPr>
    </w:p>
    <w:p w14:paraId="4CCA1D50" w14:textId="68EAE347" w:rsidR="006C1FDE" w:rsidRPr="000C2235" w:rsidRDefault="006C1FDE" w:rsidP="0025243A">
      <w:pPr>
        <w:pStyle w:val="Textoindependiente"/>
        <w:jc w:val="both"/>
        <w:rPr>
          <w:rFonts w:asciiTheme="minorHAnsi" w:hAnsiTheme="minorHAnsi" w:cstheme="minorHAnsi"/>
          <w:sz w:val="23"/>
          <w:szCs w:val="23"/>
        </w:rPr>
      </w:pPr>
      <w:r w:rsidRPr="000C2235">
        <w:rPr>
          <w:rFonts w:asciiTheme="minorHAnsi" w:hAnsiTheme="minorHAnsi" w:cstheme="minorHAnsi"/>
          <w:b/>
          <w:bCs/>
          <w:sz w:val="23"/>
          <w:szCs w:val="23"/>
        </w:rPr>
        <w:t>4.</w:t>
      </w:r>
      <w:r w:rsidR="00AA2D05">
        <w:rPr>
          <w:rFonts w:asciiTheme="minorHAnsi" w:hAnsiTheme="minorHAnsi" w:cstheme="minorHAnsi"/>
          <w:b/>
          <w:bCs/>
          <w:sz w:val="23"/>
          <w:szCs w:val="23"/>
        </w:rPr>
        <w:t>5</w:t>
      </w:r>
      <w:r w:rsidRPr="000C2235">
        <w:rPr>
          <w:rFonts w:asciiTheme="minorHAnsi" w:hAnsiTheme="minorHAnsi" w:cstheme="minorHAnsi"/>
          <w:b/>
          <w:bCs/>
          <w:sz w:val="23"/>
          <w:szCs w:val="23"/>
        </w:rPr>
        <w:t xml:space="preserve"> </w:t>
      </w:r>
      <w:r w:rsidRPr="000C2235">
        <w:rPr>
          <w:rFonts w:asciiTheme="minorHAnsi" w:hAnsiTheme="minorHAnsi" w:cstheme="minorHAnsi"/>
          <w:b/>
          <w:sz w:val="23"/>
          <w:szCs w:val="23"/>
        </w:rPr>
        <w:t>EL CONTRATISTA</w:t>
      </w:r>
      <w:r w:rsidRPr="000C2235">
        <w:rPr>
          <w:rFonts w:asciiTheme="minorHAnsi" w:hAnsiTheme="minorHAnsi" w:cstheme="minorHAnsi"/>
          <w:b/>
          <w:bCs/>
          <w:sz w:val="23"/>
          <w:szCs w:val="23"/>
          <w:lang w:eastAsia="ko-KR"/>
        </w:rPr>
        <w:t xml:space="preserve"> </w:t>
      </w:r>
      <w:r w:rsidRPr="000C2235">
        <w:rPr>
          <w:rFonts w:asciiTheme="minorHAnsi" w:hAnsiTheme="minorHAnsi" w:cstheme="minorHAnsi"/>
          <w:b/>
          <w:sz w:val="23"/>
          <w:szCs w:val="23"/>
        </w:rPr>
        <w:t xml:space="preserve">no se Beneficiará de Otros Pagos. </w:t>
      </w:r>
      <w:r w:rsidRPr="000C2235">
        <w:rPr>
          <w:rFonts w:asciiTheme="minorHAnsi" w:hAnsiTheme="minorHAnsi" w:cstheme="minorHAnsi"/>
          <w:sz w:val="23"/>
          <w:szCs w:val="23"/>
        </w:rPr>
        <w:t xml:space="preserve">El pago a ser recibido por </w:t>
      </w:r>
      <w:r w:rsidRPr="000C2235">
        <w:rPr>
          <w:rFonts w:asciiTheme="minorHAnsi" w:hAnsiTheme="minorHAnsi" w:cstheme="minorHAnsi"/>
          <w:b/>
          <w:sz w:val="23"/>
          <w:szCs w:val="23"/>
        </w:rPr>
        <w:t>EL CONTRATISTA</w:t>
      </w:r>
      <w:r w:rsidRPr="000C2235">
        <w:rPr>
          <w:rFonts w:asciiTheme="minorHAnsi" w:hAnsiTheme="minorHAnsi" w:cstheme="minorHAnsi"/>
          <w:b/>
          <w:bCs/>
          <w:sz w:val="23"/>
          <w:szCs w:val="23"/>
          <w:lang w:eastAsia="ko-KR"/>
        </w:rPr>
        <w:t xml:space="preserve"> </w:t>
      </w:r>
      <w:r w:rsidRPr="000C2235">
        <w:rPr>
          <w:rFonts w:asciiTheme="minorHAnsi" w:hAnsiTheme="minorHAnsi" w:cstheme="minorHAnsi"/>
          <w:sz w:val="23"/>
          <w:szCs w:val="23"/>
        </w:rPr>
        <w:t xml:space="preserve">previsto en este Artículo, constituye la única remuneración con relación al alcance del mismo.  Por </w:t>
      </w:r>
      <w:r w:rsidR="00AA2D05" w:rsidRPr="000C2235">
        <w:rPr>
          <w:rFonts w:asciiTheme="minorHAnsi" w:hAnsiTheme="minorHAnsi" w:cstheme="minorHAnsi"/>
          <w:sz w:val="23"/>
          <w:szCs w:val="23"/>
        </w:rPr>
        <w:t>tanto,</w:t>
      </w:r>
      <w:r w:rsidRPr="000C2235">
        <w:rPr>
          <w:rFonts w:asciiTheme="minorHAnsi" w:hAnsiTheme="minorHAnsi" w:cstheme="minorHAnsi"/>
          <w:sz w:val="23"/>
          <w:szCs w:val="23"/>
        </w:rPr>
        <w:t xml:space="preserve"> </w:t>
      </w:r>
      <w:r w:rsidRPr="000C2235">
        <w:rPr>
          <w:rFonts w:asciiTheme="minorHAnsi" w:hAnsiTheme="minorHAnsi" w:cstheme="minorHAnsi"/>
          <w:b/>
          <w:sz w:val="23"/>
          <w:szCs w:val="23"/>
        </w:rPr>
        <w:t>EL CONTRATISTA</w:t>
      </w:r>
      <w:r w:rsidRPr="000C2235">
        <w:rPr>
          <w:rFonts w:asciiTheme="minorHAnsi" w:hAnsiTheme="minorHAnsi" w:cstheme="minorHAnsi"/>
          <w:b/>
          <w:bCs/>
          <w:sz w:val="23"/>
          <w:szCs w:val="23"/>
          <w:lang w:eastAsia="ko-KR"/>
        </w:rPr>
        <w:t xml:space="preserve"> </w:t>
      </w:r>
      <w:r w:rsidRPr="000C2235">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Pr="000C2235">
        <w:rPr>
          <w:rFonts w:asciiTheme="minorHAnsi" w:hAnsiTheme="minorHAnsi" w:cstheme="minorHAnsi"/>
          <w:b/>
          <w:sz w:val="23"/>
          <w:szCs w:val="23"/>
        </w:rPr>
        <w:t xml:space="preserve"> EL CONTRATISTA</w:t>
      </w:r>
      <w:r w:rsidRPr="000C2235">
        <w:rPr>
          <w:rFonts w:asciiTheme="minorHAnsi" w:hAnsiTheme="minorHAnsi" w:cstheme="minorHAnsi"/>
          <w:b/>
          <w:bCs/>
          <w:sz w:val="23"/>
          <w:szCs w:val="23"/>
          <w:lang w:eastAsia="ko-KR"/>
        </w:rPr>
        <w:t xml:space="preserve"> </w:t>
      </w:r>
      <w:r w:rsidRPr="000C2235">
        <w:rPr>
          <w:rFonts w:asciiTheme="minorHAnsi" w:hAnsiTheme="minorHAnsi" w:cstheme="minorHAnsi"/>
          <w:sz w:val="23"/>
          <w:szCs w:val="23"/>
        </w:rPr>
        <w:t>utilizará sus mejores esfuerzos para asegurar que su personal técnico tampoco reciba remuneración adicional a la prevista en este Contrato.</w:t>
      </w:r>
    </w:p>
    <w:p w14:paraId="2E177B1C" w14:textId="77777777" w:rsidR="00777CB5" w:rsidRPr="000C2235" w:rsidRDefault="00777CB5" w:rsidP="0025243A">
      <w:pPr>
        <w:pStyle w:val="Textoindependiente"/>
        <w:jc w:val="both"/>
        <w:rPr>
          <w:rFonts w:asciiTheme="minorHAnsi" w:hAnsiTheme="minorHAnsi" w:cstheme="minorHAnsi"/>
          <w:sz w:val="23"/>
          <w:szCs w:val="23"/>
        </w:rPr>
      </w:pPr>
    </w:p>
    <w:p w14:paraId="2D8B8A1E" w14:textId="4A1AE029" w:rsidR="00777CB5" w:rsidRPr="000C2235" w:rsidRDefault="00777CB5" w:rsidP="00777CB5">
      <w:pPr>
        <w:jc w:val="both"/>
        <w:rPr>
          <w:rFonts w:asciiTheme="minorHAnsi" w:hAnsiTheme="minorHAnsi" w:cs="Arial"/>
          <w:sz w:val="23"/>
          <w:szCs w:val="23"/>
          <w:lang w:val="es-ES"/>
        </w:rPr>
      </w:pPr>
      <w:r w:rsidRPr="000C2235">
        <w:rPr>
          <w:rFonts w:asciiTheme="minorHAnsi" w:hAnsiTheme="minorHAnsi" w:cstheme="minorHAnsi"/>
          <w:b/>
          <w:sz w:val="23"/>
          <w:szCs w:val="23"/>
        </w:rPr>
        <w:t>4.</w:t>
      </w:r>
      <w:r w:rsidR="00AA2D05">
        <w:rPr>
          <w:rFonts w:asciiTheme="minorHAnsi" w:hAnsiTheme="minorHAnsi" w:cstheme="minorHAnsi"/>
          <w:b/>
          <w:sz w:val="23"/>
          <w:szCs w:val="23"/>
        </w:rPr>
        <w:t>6</w:t>
      </w:r>
      <w:r w:rsidRPr="000C2235">
        <w:rPr>
          <w:rFonts w:asciiTheme="minorHAnsi" w:hAnsiTheme="minorHAnsi" w:cstheme="minorHAnsi"/>
          <w:sz w:val="23"/>
          <w:szCs w:val="23"/>
        </w:rPr>
        <w:t xml:space="preserve"> </w:t>
      </w:r>
      <w:r w:rsidR="00790632" w:rsidRPr="000C2235">
        <w:rPr>
          <w:rFonts w:asciiTheme="minorHAnsi" w:hAnsiTheme="minorHAnsi" w:cstheme="minorHAnsi"/>
          <w:color w:val="000000"/>
          <w:sz w:val="23"/>
          <w:szCs w:val="23"/>
        </w:rPr>
        <w:t>el pago del precio establecido en el acápite precedente</w:t>
      </w:r>
      <w:r w:rsidR="00790632" w:rsidRPr="000C2235">
        <w:rPr>
          <w:rFonts w:asciiTheme="minorHAnsi" w:hAnsiTheme="minorHAnsi" w:cs="Arial"/>
          <w:sz w:val="23"/>
          <w:szCs w:val="23"/>
          <w:lang w:val="es-ES"/>
        </w:rPr>
        <w:t xml:space="preserve"> incluye todo gasto referente a </w:t>
      </w:r>
      <w:r w:rsidRPr="000C2235">
        <w:rPr>
          <w:rFonts w:asciiTheme="minorHAnsi" w:hAnsiTheme="minorHAnsi" w:cs="Arial"/>
          <w:sz w:val="23"/>
          <w:szCs w:val="23"/>
          <w:lang w:val="es-ES"/>
        </w:rPr>
        <w:t>transporte, dieta</w:t>
      </w:r>
      <w:r w:rsidR="00790632" w:rsidRPr="000C2235">
        <w:rPr>
          <w:rFonts w:asciiTheme="minorHAnsi" w:hAnsiTheme="minorHAnsi" w:cs="Arial"/>
          <w:sz w:val="23"/>
          <w:szCs w:val="23"/>
          <w:lang w:val="es-ES"/>
        </w:rPr>
        <w:t xml:space="preserve">, </w:t>
      </w:r>
      <w:r w:rsidRPr="000C2235">
        <w:rPr>
          <w:rFonts w:asciiTheme="minorHAnsi" w:hAnsiTheme="minorHAnsi" w:cs="Arial"/>
          <w:sz w:val="23"/>
          <w:szCs w:val="23"/>
          <w:lang w:val="es-ES"/>
        </w:rPr>
        <w:t>hospedaje e insumos que</w:t>
      </w:r>
      <w:r w:rsidR="00790632" w:rsidRPr="000C2235">
        <w:rPr>
          <w:rFonts w:asciiTheme="minorHAnsi" w:hAnsiTheme="minorHAnsi" w:cs="Arial"/>
          <w:sz w:val="23"/>
          <w:szCs w:val="23"/>
          <w:lang w:val="es-ES"/>
        </w:rPr>
        <w:t xml:space="preserve"> se han de utilizar </w:t>
      </w:r>
      <w:r w:rsidRPr="000C2235">
        <w:rPr>
          <w:rFonts w:asciiTheme="minorHAnsi" w:hAnsiTheme="minorHAnsi" w:cs="Arial"/>
          <w:sz w:val="23"/>
          <w:szCs w:val="23"/>
          <w:lang w:val="es-ES"/>
        </w:rPr>
        <w:t>en la ejecución del servicio. E</w:t>
      </w:r>
      <w:r w:rsidR="00790632" w:rsidRPr="000C2235">
        <w:rPr>
          <w:rFonts w:asciiTheme="minorHAnsi" w:hAnsiTheme="minorHAnsi" w:cs="Arial"/>
          <w:sz w:val="23"/>
          <w:szCs w:val="23"/>
          <w:lang w:val="es-ES"/>
        </w:rPr>
        <w:t>ste monto</w:t>
      </w:r>
      <w:r w:rsidRPr="000C2235">
        <w:rPr>
          <w:rFonts w:asciiTheme="minorHAnsi" w:hAnsiTheme="minorHAnsi" w:cs="Arial"/>
          <w:sz w:val="23"/>
          <w:szCs w:val="23"/>
          <w:lang w:val="es-ES"/>
        </w:rPr>
        <w:t xml:space="preserve"> contempla de igual manera cualquier tipo de </w:t>
      </w:r>
      <w:r w:rsidRPr="000C2235">
        <w:rPr>
          <w:rFonts w:asciiTheme="minorHAnsi" w:hAnsiTheme="minorHAnsi"/>
          <w:sz w:val="23"/>
          <w:szCs w:val="23"/>
        </w:rPr>
        <w:t>gastos incidentales</w:t>
      </w:r>
      <w:r w:rsidR="00790632" w:rsidRPr="000C2235">
        <w:rPr>
          <w:rFonts w:asciiTheme="minorHAnsi" w:hAnsiTheme="minorHAnsi"/>
          <w:sz w:val="23"/>
          <w:szCs w:val="23"/>
        </w:rPr>
        <w:t xml:space="preserve"> y </w:t>
      </w:r>
      <w:r w:rsidR="00790632" w:rsidRPr="000C2235">
        <w:rPr>
          <w:rFonts w:asciiTheme="minorHAnsi" w:hAnsiTheme="minorHAnsi" w:cs="Arial"/>
          <w:b/>
          <w:sz w:val="23"/>
          <w:szCs w:val="23"/>
          <w:lang w:val="es-ES"/>
        </w:rPr>
        <w:t>EL CONTRATISTA</w:t>
      </w:r>
      <w:r w:rsidR="00790632" w:rsidRPr="000C2235">
        <w:rPr>
          <w:rFonts w:asciiTheme="minorHAnsi" w:hAnsiTheme="minorHAnsi" w:cs="Arial"/>
          <w:sz w:val="23"/>
          <w:szCs w:val="23"/>
          <w:lang w:val="es-ES"/>
        </w:rPr>
        <w:t xml:space="preserve"> </w:t>
      </w:r>
      <w:r w:rsidRPr="000C2235">
        <w:rPr>
          <w:rFonts w:asciiTheme="minorHAnsi" w:hAnsiTheme="minorHAnsi" w:cs="Arial"/>
          <w:sz w:val="23"/>
          <w:szCs w:val="23"/>
          <w:lang w:val="es-ES"/>
        </w:rPr>
        <w:t xml:space="preserve">será el único responsable de los gastos en que incurra para el cumplimiento de sus obligaciones, quien no podrá exigir ningún pago adicional por la prestación de sus servicios. </w:t>
      </w:r>
      <w:r w:rsidRPr="000C2235">
        <w:rPr>
          <w:rFonts w:asciiTheme="minorHAnsi" w:hAnsiTheme="minorHAnsi"/>
          <w:sz w:val="23"/>
          <w:szCs w:val="23"/>
        </w:rPr>
        <w:t xml:space="preserve"> </w:t>
      </w:r>
      <w:r w:rsidRPr="000C2235">
        <w:rPr>
          <w:rFonts w:asciiTheme="minorHAnsi" w:hAnsiTheme="minorHAnsi" w:cs="Arial"/>
          <w:sz w:val="23"/>
          <w:szCs w:val="23"/>
          <w:lang w:val="es-ES"/>
        </w:rPr>
        <w:t xml:space="preserve"> </w:t>
      </w:r>
    </w:p>
    <w:p w14:paraId="424C5429" w14:textId="77777777" w:rsidR="005A0DD1" w:rsidRPr="000C2235" w:rsidRDefault="005A0DD1" w:rsidP="0025243A">
      <w:pPr>
        <w:pStyle w:val="Textoindependiente"/>
        <w:jc w:val="both"/>
        <w:rPr>
          <w:rFonts w:asciiTheme="minorHAnsi" w:hAnsiTheme="minorHAnsi" w:cstheme="minorHAnsi"/>
          <w:b/>
          <w:sz w:val="23"/>
          <w:szCs w:val="23"/>
        </w:rPr>
      </w:pPr>
    </w:p>
    <w:p w14:paraId="00D35C29" w14:textId="77777777" w:rsidR="006C1FDE" w:rsidRPr="00BA33B1" w:rsidRDefault="006C1FDE" w:rsidP="006C1FDE">
      <w:pPr>
        <w:jc w:val="both"/>
        <w:rPr>
          <w:rFonts w:asciiTheme="minorHAnsi" w:hAnsiTheme="minorHAnsi" w:cstheme="minorHAnsi"/>
          <w:b/>
          <w:bCs/>
          <w:sz w:val="23"/>
          <w:szCs w:val="23"/>
        </w:rPr>
      </w:pPr>
      <w:r w:rsidRPr="00572F1B">
        <w:rPr>
          <w:rFonts w:asciiTheme="minorHAnsi" w:hAnsiTheme="minorHAnsi" w:cstheme="minorHAnsi"/>
          <w:b/>
          <w:bCs/>
          <w:sz w:val="23"/>
          <w:szCs w:val="23"/>
        </w:rPr>
        <w:t>ARTÍCULO QUINTO: OBLIGACIONES DE LAS PARTES.</w:t>
      </w:r>
      <w:r w:rsidRPr="00BA33B1">
        <w:rPr>
          <w:rFonts w:asciiTheme="minorHAnsi" w:hAnsiTheme="minorHAnsi" w:cstheme="minorHAnsi"/>
          <w:b/>
          <w:bCs/>
          <w:sz w:val="23"/>
          <w:szCs w:val="23"/>
        </w:rPr>
        <w:t xml:space="preserve"> </w:t>
      </w:r>
    </w:p>
    <w:p w14:paraId="4783390E" w14:textId="77777777" w:rsidR="006C1FDE" w:rsidRPr="000C2235" w:rsidRDefault="006C1FDE" w:rsidP="006C1FDE">
      <w:pPr>
        <w:jc w:val="both"/>
        <w:rPr>
          <w:rFonts w:asciiTheme="minorHAnsi" w:hAnsiTheme="minorHAnsi" w:cstheme="minorHAnsi"/>
          <w:b/>
          <w:bCs/>
          <w:sz w:val="23"/>
          <w:szCs w:val="23"/>
        </w:rPr>
      </w:pPr>
    </w:p>
    <w:p w14:paraId="1030B5B7" w14:textId="77777777" w:rsidR="006C1FDE" w:rsidRPr="000C2235" w:rsidRDefault="006C1FDE" w:rsidP="006C1FDE">
      <w:pPr>
        <w:jc w:val="both"/>
        <w:rPr>
          <w:rFonts w:asciiTheme="minorHAnsi" w:hAnsiTheme="minorHAnsi" w:cstheme="minorHAnsi"/>
          <w:b/>
          <w:caps/>
          <w:sz w:val="23"/>
          <w:szCs w:val="23"/>
        </w:rPr>
      </w:pPr>
      <w:r w:rsidRPr="000C2235">
        <w:rPr>
          <w:rFonts w:asciiTheme="minorHAnsi" w:hAnsiTheme="minorHAnsi" w:cstheme="minorHAnsi"/>
          <w:b/>
          <w:bCs/>
          <w:sz w:val="23"/>
          <w:szCs w:val="23"/>
        </w:rPr>
        <w:t xml:space="preserve">5.1. </w:t>
      </w:r>
      <w:r w:rsidRPr="000C2235">
        <w:rPr>
          <w:rFonts w:asciiTheme="minorHAnsi" w:hAnsiTheme="minorHAnsi" w:cstheme="minorHAnsi"/>
          <w:b/>
          <w:sz w:val="23"/>
          <w:szCs w:val="23"/>
        </w:rPr>
        <w:t>EL CONTRATISTA:</w:t>
      </w:r>
    </w:p>
    <w:p w14:paraId="37B7F470" w14:textId="77777777" w:rsidR="006C1FDE" w:rsidRPr="000C2235" w:rsidRDefault="006C1FDE" w:rsidP="006C1FDE">
      <w:pPr>
        <w:jc w:val="both"/>
        <w:rPr>
          <w:rFonts w:asciiTheme="minorHAnsi" w:hAnsiTheme="minorHAnsi" w:cstheme="minorHAnsi"/>
          <w:b/>
          <w:sz w:val="23"/>
          <w:szCs w:val="23"/>
          <w:highlight w:val="yellow"/>
        </w:rPr>
      </w:pPr>
    </w:p>
    <w:p w14:paraId="2729470E" w14:textId="0EF13A93" w:rsidR="006C1FDE" w:rsidRPr="000C2235" w:rsidRDefault="006C1FDE" w:rsidP="003F5D0E">
      <w:pPr>
        <w:tabs>
          <w:tab w:val="left" w:pos="142"/>
        </w:tabs>
        <w:jc w:val="both"/>
        <w:rPr>
          <w:rFonts w:asciiTheme="minorHAnsi" w:hAnsiTheme="minorHAnsi" w:cstheme="minorHAnsi"/>
          <w:sz w:val="23"/>
          <w:szCs w:val="23"/>
        </w:rPr>
      </w:pPr>
      <w:r w:rsidRPr="003F5D0E">
        <w:rPr>
          <w:rFonts w:asciiTheme="minorHAnsi" w:hAnsiTheme="minorHAnsi" w:cstheme="minorHAnsi"/>
          <w:bCs/>
          <w:sz w:val="23"/>
          <w:szCs w:val="23"/>
        </w:rPr>
        <w:t xml:space="preserve">a) </w:t>
      </w:r>
      <w:r w:rsidR="003F5D0E" w:rsidRPr="003F5D0E">
        <w:rPr>
          <w:rFonts w:asciiTheme="minorHAnsi" w:hAnsiTheme="minorHAnsi" w:cs="Calibri"/>
          <w:sz w:val="22"/>
          <w:szCs w:val="22"/>
        </w:rPr>
        <w:t xml:space="preserve">instalar los cajeros autoservicios </w:t>
      </w:r>
      <w:r w:rsidR="003F5D0E">
        <w:rPr>
          <w:rFonts w:asciiTheme="minorHAnsi" w:hAnsiTheme="minorHAnsi" w:cs="Calibri"/>
          <w:sz w:val="22"/>
          <w:szCs w:val="22"/>
        </w:rPr>
        <w:t>en l</w:t>
      </w:r>
      <w:r w:rsidR="003F5D0E" w:rsidRPr="003F5D0E">
        <w:rPr>
          <w:rFonts w:asciiTheme="minorHAnsi" w:hAnsiTheme="minorHAnsi" w:cs="Calibri"/>
          <w:sz w:val="22"/>
          <w:szCs w:val="22"/>
        </w:rPr>
        <w:t>os plazos establecidos en el pliego de condiciones</w:t>
      </w:r>
      <w:r w:rsidR="003F5D0E">
        <w:rPr>
          <w:rFonts w:asciiTheme="minorHAnsi" w:hAnsiTheme="minorHAnsi" w:cs="Calibri"/>
          <w:sz w:val="22"/>
          <w:szCs w:val="22"/>
        </w:rPr>
        <w:t>, así como p</w:t>
      </w:r>
      <w:r w:rsidRPr="000C2235">
        <w:rPr>
          <w:rFonts w:asciiTheme="minorHAnsi" w:hAnsiTheme="minorHAnsi" w:cstheme="minorHAnsi"/>
          <w:bCs/>
          <w:sz w:val="23"/>
          <w:szCs w:val="23"/>
        </w:rPr>
        <w:t xml:space="preserve">restar el servicio objeto del presente Contrato, conforme a lo establecido en </w:t>
      </w:r>
      <w:r w:rsidRPr="000C2235">
        <w:rPr>
          <w:rFonts w:asciiTheme="minorHAnsi" w:hAnsiTheme="minorHAnsi" w:cstheme="minorHAnsi"/>
          <w:bCs/>
          <w:iCs/>
          <w:sz w:val="23"/>
          <w:szCs w:val="23"/>
        </w:rPr>
        <w:t>su o</w:t>
      </w:r>
      <w:r w:rsidRPr="000C2235">
        <w:rPr>
          <w:rFonts w:asciiTheme="minorHAnsi" w:hAnsiTheme="minorHAnsi" w:cstheme="minorHAnsi"/>
          <w:sz w:val="23"/>
          <w:szCs w:val="23"/>
        </w:rPr>
        <w:t xml:space="preserve">ferta técnica, el pliego de condiciones y </w:t>
      </w:r>
      <w:r w:rsidRPr="000C2235">
        <w:rPr>
          <w:rFonts w:asciiTheme="minorHAnsi" w:hAnsiTheme="minorHAnsi" w:cstheme="minorHAnsi"/>
          <w:bCs/>
          <w:sz w:val="23"/>
          <w:szCs w:val="23"/>
        </w:rPr>
        <w:t>en la especificación técnica del Proceso EDN-CP-</w:t>
      </w:r>
      <w:r w:rsidR="00FB3E9C">
        <w:rPr>
          <w:rFonts w:asciiTheme="minorHAnsi" w:hAnsiTheme="minorHAnsi" w:cstheme="minorHAnsi"/>
          <w:bCs/>
          <w:sz w:val="23"/>
          <w:szCs w:val="23"/>
        </w:rPr>
        <w:t>2</w:t>
      </w:r>
      <w:r w:rsidR="00D43A88" w:rsidRPr="000C2235">
        <w:rPr>
          <w:rFonts w:asciiTheme="minorHAnsi" w:hAnsiTheme="minorHAnsi" w:cstheme="minorHAnsi"/>
          <w:bCs/>
          <w:sz w:val="23"/>
          <w:szCs w:val="23"/>
        </w:rPr>
        <w:t>4</w:t>
      </w:r>
      <w:r w:rsidRPr="000C2235">
        <w:rPr>
          <w:rFonts w:asciiTheme="minorHAnsi" w:hAnsiTheme="minorHAnsi" w:cstheme="minorHAnsi"/>
          <w:bCs/>
          <w:sz w:val="23"/>
          <w:szCs w:val="23"/>
        </w:rPr>
        <w:t>-201</w:t>
      </w:r>
      <w:r w:rsidR="00C21564" w:rsidRPr="000C2235">
        <w:rPr>
          <w:rFonts w:asciiTheme="minorHAnsi" w:hAnsiTheme="minorHAnsi" w:cstheme="minorHAnsi"/>
          <w:bCs/>
          <w:sz w:val="23"/>
          <w:szCs w:val="23"/>
        </w:rPr>
        <w:t>8</w:t>
      </w:r>
      <w:r w:rsidRPr="000C2235">
        <w:rPr>
          <w:rFonts w:asciiTheme="minorHAnsi" w:hAnsiTheme="minorHAnsi" w:cstheme="minorHAnsi"/>
          <w:sz w:val="23"/>
          <w:szCs w:val="23"/>
        </w:rPr>
        <w:t>.</w:t>
      </w:r>
    </w:p>
    <w:p w14:paraId="759799CE" w14:textId="77777777" w:rsidR="006C1FDE" w:rsidRPr="000C2235" w:rsidRDefault="006C1FDE" w:rsidP="006C1FDE">
      <w:pPr>
        <w:jc w:val="both"/>
        <w:rPr>
          <w:rFonts w:asciiTheme="minorHAnsi" w:hAnsiTheme="minorHAnsi" w:cstheme="minorHAnsi"/>
          <w:sz w:val="23"/>
          <w:szCs w:val="23"/>
        </w:rPr>
      </w:pPr>
    </w:p>
    <w:p w14:paraId="53F47D1B" w14:textId="741D3F95" w:rsidR="006C1FDE" w:rsidRPr="000C2235" w:rsidRDefault="006C1FDE" w:rsidP="006C1FDE">
      <w:pPr>
        <w:jc w:val="both"/>
        <w:rPr>
          <w:rFonts w:asciiTheme="minorHAnsi" w:hAnsiTheme="minorHAnsi" w:cstheme="minorHAnsi"/>
          <w:bCs/>
          <w:sz w:val="23"/>
          <w:szCs w:val="23"/>
        </w:rPr>
      </w:pPr>
      <w:r w:rsidRPr="000C2235">
        <w:rPr>
          <w:rFonts w:asciiTheme="minorHAnsi" w:hAnsiTheme="minorHAnsi" w:cstheme="minorHAnsi"/>
          <w:bCs/>
          <w:sz w:val="23"/>
          <w:szCs w:val="23"/>
        </w:rPr>
        <w:t>b) Proveer los mecanismos necesarios para la prestación del servicio en cuestión</w:t>
      </w:r>
      <w:r w:rsidR="00FB3E9C">
        <w:rPr>
          <w:rFonts w:asciiTheme="minorHAnsi" w:hAnsiTheme="minorHAnsi" w:cstheme="minorHAnsi"/>
          <w:bCs/>
          <w:sz w:val="23"/>
          <w:szCs w:val="23"/>
        </w:rPr>
        <w:t>, acorde a lo requerido en el pliego de condiciones</w:t>
      </w:r>
      <w:r w:rsidRPr="000C2235">
        <w:rPr>
          <w:rFonts w:asciiTheme="minorHAnsi" w:hAnsiTheme="minorHAnsi" w:cstheme="minorHAnsi"/>
          <w:bCs/>
          <w:sz w:val="23"/>
          <w:szCs w:val="23"/>
        </w:rPr>
        <w:t xml:space="preserve">. </w:t>
      </w:r>
    </w:p>
    <w:p w14:paraId="657045A7" w14:textId="77777777" w:rsidR="006C1FDE" w:rsidRPr="000C2235" w:rsidRDefault="006C1FDE" w:rsidP="006C1FDE">
      <w:pPr>
        <w:jc w:val="both"/>
        <w:rPr>
          <w:rFonts w:asciiTheme="minorHAnsi" w:hAnsiTheme="minorHAnsi" w:cstheme="minorHAnsi"/>
          <w:sz w:val="23"/>
          <w:szCs w:val="23"/>
          <w:highlight w:val="yellow"/>
        </w:rPr>
      </w:pPr>
    </w:p>
    <w:p w14:paraId="1F2D177F" w14:textId="77777777" w:rsidR="006C1FDE" w:rsidRPr="000C2235" w:rsidRDefault="006C1FDE" w:rsidP="006C1FDE">
      <w:pPr>
        <w:tabs>
          <w:tab w:val="left" w:pos="284"/>
        </w:tabs>
        <w:suppressAutoHyphens/>
        <w:jc w:val="both"/>
        <w:rPr>
          <w:rFonts w:asciiTheme="minorHAnsi" w:hAnsiTheme="minorHAnsi" w:cstheme="minorHAnsi"/>
          <w:sz w:val="23"/>
          <w:szCs w:val="23"/>
        </w:rPr>
      </w:pPr>
      <w:r w:rsidRPr="000C2235">
        <w:rPr>
          <w:rFonts w:asciiTheme="minorHAnsi" w:hAnsiTheme="minorHAnsi" w:cstheme="minorHAnsi"/>
          <w:sz w:val="23"/>
          <w:szCs w:val="23"/>
        </w:rPr>
        <w:t>c) Emplear únicamente profesionales competentes y experimentados en sus especialidades respectivas, así como el personal capaz de garantizar la debida ejecución del servicio contratado.</w:t>
      </w:r>
    </w:p>
    <w:p w14:paraId="1FEB3855" w14:textId="77777777" w:rsidR="006C1FDE" w:rsidRPr="000C2235" w:rsidRDefault="006C1FDE" w:rsidP="006C1FDE">
      <w:pPr>
        <w:jc w:val="both"/>
        <w:rPr>
          <w:rFonts w:asciiTheme="minorHAnsi" w:hAnsiTheme="minorHAnsi" w:cstheme="minorHAnsi"/>
          <w:color w:val="000000"/>
          <w:sz w:val="23"/>
          <w:szCs w:val="23"/>
        </w:rPr>
      </w:pPr>
    </w:p>
    <w:p w14:paraId="1DDCDC83" w14:textId="77777777" w:rsidR="006C1FDE" w:rsidRPr="000C2235" w:rsidRDefault="006C1FDE" w:rsidP="006C1FDE">
      <w:pPr>
        <w:jc w:val="both"/>
        <w:rPr>
          <w:rFonts w:asciiTheme="minorHAnsi" w:hAnsiTheme="minorHAnsi" w:cstheme="minorHAnsi"/>
          <w:sz w:val="23"/>
          <w:szCs w:val="23"/>
        </w:rPr>
      </w:pPr>
      <w:r w:rsidRPr="000C2235">
        <w:rPr>
          <w:rFonts w:asciiTheme="minorHAnsi" w:hAnsiTheme="minorHAnsi" w:cstheme="minorHAnsi"/>
          <w:color w:val="000000"/>
          <w:sz w:val="23"/>
          <w:szCs w:val="23"/>
        </w:rPr>
        <w:t xml:space="preserve">d) </w:t>
      </w:r>
      <w:r w:rsidRPr="000C2235">
        <w:rPr>
          <w:rFonts w:asciiTheme="minorHAnsi" w:hAnsiTheme="minorHAnsi" w:cstheme="minorHAnsi"/>
          <w:sz w:val="23"/>
          <w:szCs w:val="23"/>
        </w:rPr>
        <w:t xml:space="preserve">Obrar con lealtad y buena fe y de acuerdo a los principios éticos, normas y procedimientos establecidos por </w:t>
      </w:r>
      <w:r w:rsidRPr="000C2235">
        <w:rPr>
          <w:rFonts w:asciiTheme="minorHAnsi" w:hAnsiTheme="minorHAnsi" w:cstheme="minorHAnsi"/>
          <w:b/>
          <w:sz w:val="23"/>
          <w:szCs w:val="23"/>
        </w:rPr>
        <w:t>EDENORTE</w:t>
      </w:r>
      <w:r w:rsidRPr="000C2235">
        <w:rPr>
          <w:rFonts w:asciiTheme="minorHAnsi" w:hAnsiTheme="minorHAnsi" w:cstheme="minorHAnsi"/>
          <w:sz w:val="23"/>
          <w:szCs w:val="23"/>
        </w:rPr>
        <w:t xml:space="preserve">, evitando dilaciones y retrasos en la ejecución de la gestión contratada. </w:t>
      </w:r>
    </w:p>
    <w:p w14:paraId="3D0459F1" w14:textId="77777777" w:rsidR="006C1FDE" w:rsidRPr="000C2235" w:rsidRDefault="006C1FDE" w:rsidP="006C1FDE">
      <w:pPr>
        <w:tabs>
          <w:tab w:val="left" w:pos="284"/>
        </w:tabs>
        <w:suppressAutoHyphens/>
        <w:jc w:val="both"/>
        <w:rPr>
          <w:rFonts w:asciiTheme="minorHAnsi" w:eastAsia="Batang" w:hAnsiTheme="minorHAnsi" w:cstheme="minorHAnsi"/>
          <w:color w:val="000000"/>
          <w:sz w:val="23"/>
          <w:szCs w:val="23"/>
        </w:rPr>
      </w:pPr>
    </w:p>
    <w:p w14:paraId="6AFB4FE9" w14:textId="77777777" w:rsidR="006C1FDE" w:rsidRPr="000C2235" w:rsidRDefault="006C1FDE" w:rsidP="006C1FD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color w:val="000000"/>
          <w:sz w:val="23"/>
          <w:szCs w:val="23"/>
        </w:rPr>
        <w:t xml:space="preserve">No vender, ceder, traspasar o subcontratar ninguno de los derechos otorgados en el presente Contrato, sin el consentimiento previo y por escrito de </w:t>
      </w:r>
      <w:r w:rsidRPr="000C2235">
        <w:rPr>
          <w:rFonts w:asciiTheme="minorHAnsi" w:hAnsiTheme="minorHAnsi" w:cstheme="minorHAnsi"/>
          <w:b/>
          <w:bCs/>
          <w:sz w:val="23"/>
          <w:szCs w:val="23"/>
        </w:rPr>
        <w:t>EDENORTE</w:t>
      </w:r>
      <w:r w:rsidRPr="000C2235">
        <w:rPr>
          <w:rFonts w:asciiTheme="minorHAnsi" w:hAnsiTheme="minorHAnsi" w:cstheme="minorHAnsi"/>
          <w:color w:val="000000"/>
          <w:sz w:val="23"/>
          <w:szCs w:val="23"/>
        </w:rPr>
        <w:t xml:space="preserve">. </w:t>
      </w:r>
    </w:p>
    <w:p w14:paraId="463583EC" w14:textId="77777777" w:rsidR="006C1FDE" w:rsidRPr="000C2235" w:rsidRDefault="006C1FDE" w:rsidP="006C1FDE">
      <w:pPr>
        <w:pStyle w:val="Prrafodelista"/>
        <w:tabs>
          <w:tab w:val="left" w:pos="284"/>
        </w:tabs>
        <w:suppressAutoHyphens/>
        <w:ind w:left="0"/>
        <w:jc w:val="both"/>
        <w:rPr>
          <w:rFonts w:asciiTheme="minorHAnsi" w:hAnsiTheme="minorHAnsi" w:cstheme="minorHAnsi"/>
          <w:color w:val="000000"/>
          <w:sz w:val="23"/>
          <w:szCs w:val="23"/>
        </w:rPr>
      </w:pPr>
    </w:p>
    <w:p w14:paraId="0E12CC54" w14:textId="77777777" w:rsidR="006C1FDE" w:rsidRPr="000C2235" w:rsidRDefault="006C1FDE" w:rsidP="006C1FD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color w:val="000000"/>
          <w:sz w:val="23"/>
          <w:szCs w:val="23"/>
        </w:rPr>
        <w:t xml:space="preserve">Respetar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023572F5" w14:textId="77777777" w:rsidR="006C1FDE" w:rsidRPr="000C2235" w:rsidRDefault="006C1FDE" w:rsidP="006C1FDE">
      <w:pPr>
        <w:pStyle w:val="Prrafodelista"/>
        <w:tabs>
          <w:tab w:val="left" w:pos="284"/>
        </w:tabs>
        <w:suppressAutoHyphens/>
        <w:ind w:left="0"/>
        <w:jc w:val="both"/>
        <w:rPr>
          <w:rFonts w:asciiTheme="minorHAnsi" w:hAnsiTheme="minorHAnsi" w:cstheme="minorHAnsi"/>
          <w:color w:val="000000"/>
          <w:sz w:val="23"/>
          <w:szCs w:val="23"/>
        </w:rPr>
      </w:pPr>
    </w:p>
    <w:p w14:paraId="5787DC92" w14:textId="3E7051B8" w:rsidR="006C1FDE" w:rsidRPr="000C2235" w:rsidRDefault="006C1FDE" w:rsidP="006C1FD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bCs/>
          <w:sz w:val="23"/>
          <w:szCs w:val="23"/>
        </w:rPr>
        <w:t xml:space="preserve">Mantener debidamente informada a </w:t>
      </w:r>
      <w:r w:rsidRPr="000C2235">
        <w:rPr>
          <w:rFonts w:asciiTheme="minorHAnsi" w:hAnsiTheme="minorHAnsi" w:cstheme="minorHAnsi"/>
          <w:b/>
          <w:bCs/>
          <w:sz w:val="23"/>
          <w:szCs w:val="23"/>
        </w:rPr>
        <w:t>EDENORTE</w:t>
      </w:r>
      <w:r w:rsidRPr="000C2235">
        <w:rPr>
          <w:rFonts w:asciiTheme="minorHAnsi" w:hAnsiTheme="minorHAnsi" w:cstheme="minorHAnsi"/>
          <w:bCs/>
          <w:sz w:val="23"/>
          <w:szCs w:val="23"/>
        </w:rPr>
        <w:t xml:space="preserve"> del desarrollo de</w:t>
      </w:r>
      <w:r w:rsidR="00FB3E9C">
        <w:rPr>
          <w:rFonts w:asciiTheme="minorHAnsi" w:hAnsiTheme="minorHAnsi" w:cstheme="minorHAnsi"/>
          <w:bCs/>
          <w:sz w:val="23"/>
          <w:szCs w:val="23"/>
        </w:rPr>
        <w:t>l</w:t>
      </w:r>
      <w:r w:rsidRPr="000C2235">
        <w:rPr>
          <w:rFonts w:asciiTheme="minorHAnsi" w:hAnsiTheme="minorHAnsi" w:cstheme="minorHAnsi"/>
          <w:bCs/>
          <w:sz w:val="23"/>
          <w:szCs w:val="23"/>
        </w:rPr>
        <w:t xml:space="preserve"> servicio</w:t>
      </w:r>
      <w:r w:rsidR="00FB3E9C">
        <w:rPr>
          <w:rFonts w:asciiTheme="minorHAnsi" w:hAnsiTheme="minorHAnsi" w:cstheme="minorHAnsi"/>
          <w:bCs/>
          <w:sz w:val="23"/>
          <w:szCs w:val="23"/>
        </w:rPr>
        <w:t xml:space="preserve"> que le ha</w:t>
      </w:r>
      <w:r w:rsidRPr="000C2235">
        <w:rPr>
          <w:rFonts w:asciiTheme="minorHAnsi" w:hAnsiTheme="minorHAnsi" w:cstheme="minorHAnsi"/>
          <w:bCs/>
          <w:sz w:val="23"/>
          <w:szCs w:val="23"/>
        </w:rPr>
        <w:t xml:space="preserve"> sido asignado, así como de cualquier eventualidad que pudiera presentarse en el desarrollo y ejecución de los mismos.</w:t>
      </w:r>
      <w:r w:rsidRPr="000C2235">
        <w:rPr>
          <w:rFonts w:asciiTheme="minorHAnsi" w:hAnsiTheme="minorHAnsi" w:cstheme="minorHAnsi"/>
          <w:b/>
          <w:bCs/>
          <w:sz w:val="23"/>
          <w:szCs w:val="23"/>
        </w:rPr>
        <w:t xml:space="preserve"> </w:t>
      </w:r>
    </w:p>
    <w:p w14:paraId="1225B665" w14:textId="77777777" w:rsidR="006C1FDE" w:rsidRPr="000C2235" w:rsidRDefault="006C1FDE" w:rsidP="006C1FDE">
      <w:pPr>
        <w:pStyle w:val="Prrafodelista"/>
        <w:rPr>
          <w:rFonts w:asciiTheme="minorHAnsi" w:hAnsiTheme="minorHAnsi" w:cstheme="minorHAnsi"/>
          <w:sz w:val="23"/>
          <w:szCs w:val="23"/>
        </w:rPr>
      </w:pPr>
    </w:p>
    <w:p w14:paraId="4BD2F3A4" w14:textId="77777777" w:rsidR="006C1FDE" w:rsidRPr="000C2235" w:rsidRDefault="006C1FDE" w:rsidP="006C1FD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sz w:val="23"/>
          <w:szCs w:val="23"/>
        </w:rPr>
        <w:t xml:space="preserve">Presentar a </w:t>
      </w:r>
      <w:r w:rsidRPr="000C2235">
        <w:rPr>
          <w:rFonts w:asciiTheme="minorHAnsi" w:hAnsiTheme="minorHAnsi" w:cstheme="minorHAnsi"/>
          <w:b/>
          <w:sz w:val="23"/>
          <w:szCs w:val="23"/>
        </w:rPr>
        <w:t>EDENORTE</w:t>
      </w:r>
      <w:r w:rsidRPr="000C2235">
        <w:rPr>
          <w:rFonts w:asciiTheme="minorHAnsi" w:hAnsiTheme="minorHAnsi" w:cstheme="minorHAnsi"/>
          <w:sz w:val="23"/>
          <w:szCs w:val="23"/>
        </w:rPr>
        <w:t>, de su propia iniciativa o a solicitud de aquella, todas las informaciones y aclaraciones relacionadas con la ejecución del Contrato.</w:t>
      </w:r>
    </w:p>
    <w:p w14:paraId="76D9C832" w14:textId="77777777" w:rsidR="006C1FDE" w:rsidRPr="000C2235" w:rsidRDefault="006C1FDE" w:rsidP="006C1FDE">
      <w:pPr>
        <w:pStyle w:val="Prrafodelista"/>
        <w:rPr>
          <w:rFonts w:asciiTheme="minorHAnsi" w:hAnsiTheme="minorHAnsi" w:cstheme="minorHAnsi"/>
          <w:sz w:val="23"/>
          <w:szCs w:val="23"/>
        </w:rPr>
      </w:pPr>
    </w:p>
    <w:p w14:paraId="1BE21C67" w14:textId="77777777" w:rsidR="006C1FDE" w:rsidRPr="000C2235" w:rsidRDefault="006C1FDE" w:rsidP="006C1FD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sz w:val="23"/>
          <w:szCs w:val="23"/>
          <w:lang w:val="es-DO"/>
        </w:rPr>
        <w:t xml:space="preserve">Expedir las certificaciones que les pueda requerir </w:t>
      </w:r>
      <w:r w:rsidRPr="000C2235">
        <w:rPr>
          <w:rFonts w:asciiTheme="minorHAnsi" w:hAnsiTheme="minorHAnsi" w:cstheme="minorHAnsi"/>
          <w:b/>
          <w:sz w:val="23"/>
          <w:szCs w:val="23"/>
          <w:lang w:val="es-DO"/>
        </w:rPr>
        <w:t>EDENORTE</w:t>
      </w:r>
      <w:r w:rsidRPr="000C2235">
        <w:rPr>
          <w:rFonts w:asciiTheme="minorHAnsi" w:hAnsiTheme="minorHAnsi" w:cstheme="minorHAnsi"/>
          <w:sz w:val="23"/>
          <w:szCs w:val="23"/>
          <w:lang w:val="es-DO"/>
        </w:rPr>
        <w:t xml:space="preserve"> respecto a la relación laboral con algunos o todos sus empleados.</w:t>
      </w:r>
    </w:p>
    <w:p w14:paraId="4C68672C" w14:textId="77777777" w:rsidR="006C1FDE" w:rsidRPr="000C2235" w:rsidRDefault="006C1FDE" w:rsidP="006C1FDE">
      <w:pPr>
        <w:pStyle w:val="Prrafodelista"/>
        <w:rPr>
          <w:rFonts w:asciiTheme="minorHAnsi" w:hAnsiTheme="minorHAnsi" w:cstheme="minorHAnsi"/>
          <w:sz w:val="23"/>
          <w:szCs w:val="23"/>
          <w:lang w:val="es-DO"/>
        </w:rPr>
      </w:pPr>
    </w:p>
    <w:p w14:paraId="6F6FC8BE" w14:textId="77777777" w:rsidR="006F1288" w:rsidRPr="000C2235" w:rsidRDefault="006C1FDE" w:rsidP="006F1288">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sz w:val="23"/>
          <w:szCs w:val="23"/>
          <w:lang w:val="es-DO"/>
        </w:rPr>
        <w:t xml:space="preserve">Proporcionar todos los recursos requeridos por </w:t>
      </w:r>
      <w:r w:rsidRPr="000C2235">
        <w:rPr>
          <w:rFonts w:asciiTheme="minorHAnsi" w:hAnsiTheme="minorHAnsi" w:cstheme="minorHAnsi"/>
          <w:b/>
          <w:sz w:val="23"/>
          <w:szCs w:val="23"/>
          <w:lang w:val="es-DO"/>
        </w:rPr>
        <w:t>EDENORTE</w:t>
      </w:r>
      <w:r w:rsidRPr="000C2235">
        <w:rPr>
          <w:rFonts w:asciiTheme="minorHAnsi" w:hAnsiTheme="minorHAnsi" w:cstheme="minorHAnsi"/>
          <w:sz w:val="23"/>
          <w:szCs w:val="23"/>
          <w:lang w:val="es-DO"/>
        </w:rPr>
        <w:t xml:space="preserve"> en el pliego de condiciones para la correcta ejecución del servicio.</w:t>
      </w:r>
    </w:p>
    <w:p w14:paraId="5BA8A0EC" w14:textId="77777777" w:rsidR="006F1288" w:rsidRPr="000C2235" w:rsidRDefault="006F1288" w:rsidP="006F1288">
      <w:pPr>
        <w:pStyle w:val="Prrafodelista"/>
        <w:rPr>
          <w:rFonts w:asciiTheme="minorHAnsi" w:hAnsiTheme="minorHAnsi" w:cs="Arial"/>
          <w:sz w:val="23"/>
          <w:szCs w:val="23"/>
          <w:lang w:eastAsia="en-US"/>
        </w:rPr>
      </w:pPr>
    </w:p>
    <w:p w14:paraId="7CCAB743" w14:textId="77777777" w:rsidR="00F80974" w:rsidRPr="00F80974" w:rsidRDefault="00777CB5" w:rsidP="00F80974">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Arial"/>
          <w:sz w:val="23"/>
          <w:szCs w:val="23"/>
          <w:lang w:eastAsia="en-US"/>
        </w:rPr>
        <w:t>S</w:t>
      </w:r>
      <w:r w:rsidR="006F1288" w:rsidRPr="000C2235">
        <w:rPr>
          <w:rFonts w:asciiTheme="minorHAnsi" w:hAnsiTheme="minorHAnsi" w:cs="Arial"/>
          <w:sz w:val="23"/>
          <w:szCs w:val="23"/>
          <w:lang w:eastAsia="en-US"/>
        </w:rPr>
        <w:t xml:space="preserve">uministrar todos los recursos humanos, logísticos y materiales requeridos en </w:t>
      </w:r>
      <w:r w:rsidR="00A802E4" w:rsidRPr="000C2235">
        <w:rPr>
          <w:rFonts w:asciiTheme="minorHAnsi" w:hAnsiTheme="minorHAnsi" w:cs="Arial"/>
          <w:sz w:val="23"/>
          <w:szCs w:val="23"/>
          <w:lang w:eastAsia="en-US"/>
        </w:rPr>
        <w:t>el pliego de condiciones</w:t>
      </w:r>
      <w:r w:rsidR="006F1288" w:rsidRPr="000C2235">
        <w:rPr>
          <w:rFonts w:asciiTheme="minorHAnsi" w:hAnsiTheme="minorHAnsi" w:cs="Arial"/>
          <w:sz w:val="23"/>
          <w:szCs w:val="23"/>
          <w:lang w:eastAsia="en-US"/>
        </w:rPr>
        <w:t>.</w:t>
      </w:r>
    </w:p>
    <w:p w14:paraId="427378DF" w14:textId="77777777" w:rsidR="00F80974" w:rsidRPr="00F80974" w:rsidRDefault="00F80974" w:rsidP="00F80974">
      <w:pPr>
        <w:pStyle w:val="Prrafodelista"/>
        <w:rPr>
          <w:rFonts w:asciiTheme="minorHAnsi" w:hAnsiTheme="minorHAnsi" w:cs="Arial Narrow"/>
          <w:color w:val="000000"/>
          <w:sz w:val="22"/>
          <w:szCs w:val="22"/>
        </w:rPr>
      </w:pPr>
    </w:p>
    <w:p w14:paraId="4961B74D" w14:textId="77777777" w:rsidR="00F80974" w:rsidRPr="00F80974" w:rsidRDefault="00F80974" w:rsidP="00F80974">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F80974">
        <w:rPr>
          <w:rFonts w:asciiTheme="minorHAnsi" w:hAnsiTheme="minorHAnsi" w:cs="Arial Narrow"/>
          <w:color w:val="000000"/>
          <w:sz w:val="22"/>
          <w:szCs w:val="22"/>
        </w:rPr>
        <w:t xml:space="preserve">Subsanar cualquier deficiencia en el servicio que sean identificadas por </w:t>
      </w:r>
      <w:r w:rsidRPr="00F80974">
        <w:rPr>
          <w:rFonts w:asciiTheme="minorHAnsi" w:hAnsiTheme="minorHAnsi" w:cs="Arial Narrow"/>
          <w:b/>
          <w:bCs/>
          <w:color w:val="000000"/>
          <w:sz w:val="22"/>
          <w:szCs w:val="22"/>
        </w:rPr>
        <w:t xml:space="preserve">EDENORTE </w:t>
      </w:r>
      <w:r w:rsidRPr="00F80974">
        <w:rPr>
          <w:rFonts w:asciiTheme="minorHAnsi" w:hAnsiTheme="minorHAnsi" w:cs="Arial Narrow"/>
          <w:color w:val="000000"/>
          <w:sz w:val="22"/>
          <w:szCs w:val="22"/>
        </w:rPr>
        <w:t xml:space="preserve">con el cuidado y la diligencia debidos y en riguroso cumplimiento de las disposiciones del Contrato. </w:t>
      </w:r>
    </w:p>
    <w:p w14:paraId="7C432659" w14:textId="77777777" w:rsidR="00F80974" w:rsidRPr="00F80974" w:rsidRDefault="00F80974" w:rsidP="00F80974">
      <w:pPr>
        <w:pStyle w:val="Prrafodelista"/>
        <w:rPr>
          <w:rFonts w:asciiTheme="minorHAnsi" w:hAnsiTheme="minorHAnsi"/>
          <w:sz w:val="22"/>
          <w:szCs w:val="22"/>
        </w:rPr>
      </w:pPr>
    </w:p>
    <w:p w14:paraId="068D6AEC" w14:textId="77777777" w:rsidR="00F80974" w:rsidRPr="00F80974" w:rsidRDefault="00F80974" w:rsidP="00F80974">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F80974">
        <w:rPr>
          <w:rFonts w:asciiTheme="minorHAnsi" w:hAnsiTheme="minorHAnsi"/>
          <w:sz w:val="22"/>
          <w:szCs w:val="22"/>
        </w:rPr>
        <w:t xml:space="preserve">Resarcir e indemnizar </w:t>
      </w:r>
      <w:r w:rsidRPr="00F80974">
        <w:rPr>
          <w:rFonts w:asciiTheme="minorHAnsi" w:eastAsia="MS Mincho" w:hAnsiTheme="minorHAnsi" w:cs="Arial"/>
          <w:bCs/>
          <w:sz w:val="22"/>
          <w:szCs w:val="22"/>
        </w:rPr>
        <w:t xml:space="preserve">por los </w:t>
      </w:r>
      <w:r w:rsidRPr="00F80974">
        <w:rPr>
          <w:rFonts w:asciiTheme="minorHAnsi" w:hAnsiTheme="minorHAnsi"/>
          <w:sz w:val="22"/>
          <w:szCs w:val="22"/>
        </w:rPr>
        <w:t xml:space="preserve">daños o pérdidas que se ocasionen </w:t>
      </w:r>
      <w:r w:rsidRPr="00F80974">
        <w:rPr>
          <w:rFonts w:asciiTheme="minorHAnsi" w:eastAsia="MS Mincho" w:hAnsiTheme="minorHAnsi" w:cs="Arial"/>
          <w:bCs/>
          <w:sz w:val="22"/>
          <w:szCs w:val="22"/>
        </w:rPr>
        <w:t>durante la ejecución del Servicio,</w:t>
      </w:r>
      <w:r w:rsidRPr="00F80974">
        <w:rPr>
          <w:rFonts w:asciiTheme="minorHAnsi" w:hAnsiTheme="minorHAnsi"/>
          <w:sz w:val="22"/>
          <w:szCs w:val="22"/>
        </w:rPr>
        <w:t xml:space="preserve"> por lo que </w:t>
      </w:r>
      <w:r w:rsidRPr="00F80974">
        <w:rPr>
          <w:rFonts w:asciiTheme="minorHAnsi" w:hAnsiTheme="minorHAnsi" w:cs="Arial Narrow"/>
          <w:b/>
          <w:bCs/>
          <w:sz w:val="22"/>
          <w:szCs w:val="22"/>
          <w:lang w:val="es-DO"/>
        </w:rPr>
        <w:t>EDENORTE</w:t>
      </w:r>
      <w:r w:rsidRPr="00F80974">
        <w:rPr>
          <w:rFonts w:asciiTheme="minorHAnsi" w:hAnsiTheme="minorHAnsi"/>
          <w:sz w:val="22"/>
          <w:szCs w:val="22"/>
        </w:rPr>
        <w:t xml:space="preserve"> no será responsable frente a terceros por los hechos ocurridos durante la realización del servicio.  </w:t>
      </w:r>
    </w:p>
    <w:p w14:paraId="2D104BE9" w14:textId="77777777" w:rsidR="00F80974" w:rsidRPr="00F80974" w:rsidRDefault="00F80974" w:rsidP="00F80974">
      <w:pPr>
        <w:pStyle w:val="Prrafodelista"/>
        <w:rPr>
          <w:rFonts w:asciiTheme="minorHAnsi" w:hAnsiTheme="minorHAnsi" w:cs="Arial Narrow"/>
          <w:sz w:val="22"/>
          <w:szCs w:val="22"/>
          <w:lang w:val="es-DO"/>
        </w:rPr>
      </w:pPr>
    </w:p>
    <w:p w14:paraId="6FD81BCA" w14:textId="77777777" w:rsidR="003F5D0E" w:rsidRPr="003F5D0E" w:rsidRDefault="00F80974"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F80974">
        <w:rPr>
          <w:rFonts w:asciiTheme="minorHAnsi" w:hAnsiTheme="minorHAnsi" w:cs="Arial Narrow"/>
          <w:sz w:val="22"/>
          <w:szCs w:val="22"/>
          <w:lang w:val="es-DO"/>
        </w:rPr>
        <w:t xml:space="preserve">Cumplir con todas las medidas de seguridad ocupacional en la ejecución del servicio.  </w:t>
      </w:r>
    </w:p>
    <w:p w14:paraId="6043CFEC" w14:textId="77777777" w:rsidR="003F5D0E" w:rsidRPr="003F5D0E" w:rsidRDefault="003F5D0E" w:rsidP="003F5D0E">
      <w:pPr>
        <w:pStyle w:val="Prrafodelista"/>
        <w:rPr>
          <w:rFonts w:asciiTheme="minorHAnsi" w:eastAsia="MS Mincho" w:hAnsiTheme="minorHAnsi" w:cs="Calibri"/>
          <w:sz w:val="22"/>
          <w:szCs w:val="22"/>
        </w:rPr>
      </w:pPr>
    </w:p>
    <w:p w14:paraId="00252F51" w14:textId="0A9837E4"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eastAsia="MS Mincho" w:hAnsiTheme="minorHAnsi" w:cs="Calibri"/>
          <w:sz w:val="22"/>
          <w:szCs w:val="22"/>
        </w:rPr>
        <w:t>Permitir que l</w:t>
      </w:r>
      <w:r w:rsidR="00C7474D" w:rsidRPr="003F5D0E">
        <w:rPr>
          <w:rFonts w:asciiTheme="minorHAnsi" w:eastAsia="MS Mincho" w:hAnsiTheme="minorHAnsi" w:cs="Calibri"/>
          <w:sz w:val="22"/>
          <w:szCs w:val="22"/>
        </w:rPr>
        <w:t xml:space="preserve">os cajeros </w:t>
      </w:r>
      <w:r w:rsidRPr="003F5D0E">
        <w:rPr>
          <w:rFonts w:asciiTheme="minorHAnsi" w:eastAsia="MS Mincho" w:hAnsiTheme="minorHAnsi" w:cs="Calibri"/>
          <w:sz w:val="22"/>
          <w:szCs w:val="22"/>
        </w:rPr>
        <w:t>autoservicios puedan</w:t>
      </w:r>
      <w:r>
        <w:rPr>
          <w:rFonts w:asciiTheme="minorHAnsi" w:eastAsia="MS Mincho" w:hAnsiTheme="minorHAnsi" w:cs="Calibri"/>
          <w:sz w:val="22"/>
          <w:szCs w:val="22"/>
        </w:rPr>
        <w:t xml:space="preserve"> efectuar </w:t>
      </w:r>
      <w:r w:rsidR="00C7474D" w:rsidRPr="003F5D0E">
        <w:rPr>
          <w:rFonts w:asciiTheme="minorHAnsi" w:eastAsia="MS Mincho" w:hAnsiTheme="minorHAnsi" w:cs="Calibri"/>
          <w:sz w:val="22"/>
          <w:szCs w:val="22"/>
        </w:rPr>
        <w:t>pagos en las modalidades de efectivo, tarjetas de débito y crédito, de igual modo deberá permitir devolución de monedas.</w:t>
      </w:r>
    </w:p>
    <w:p w14:paraId="2D02E7EB" w14:textId="77777777" w:rsidR="003F5D0E" w:rsidRPr="003F5D0E" w:rsidRDefault="003F5D0E" w:rsidP="003F5D0E">
      <w:pPr>
        <w:pStyle w:val="Prrafodelista"/>
        <w:rPr>
          <w:rFonts w:asciiTheme="minorHAnsi" w:hAnsiTheme="minorHAnsi" w:cs="Calibri"/>
          <w:sz w:val="22"/>
          <w:szCs w:val="22"/>
        </w:rPr>
      </w:pPr>
    </w:p>
    <w:p w14:paraId="528CA0A3"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Realizar todos los requerimientos tecnológicos para que e</w:t>
      </w:r>
      <w:r w:rsidR="00C7474D" w:rsidRPr="003F5D0E">
        <w:rPr>
          <w:rFonts w:asciiTheme="minorHAnsi" w:hAnsiTheme="minorHAnsi" w:cs="Calibri"/>
          <w:sz w:val="22"/>
          <w:szCs w:val="22"/>
        </w:rPr>
        <w:t xml:space="preserve">l sistema de los cajeros automáticos </w:t>
      </w:r>
      <w:r>
        <w:rPr>
          <w:rFonts w:asciiTheme="minorHAnsi" w:hAnsiTheme="minorHAnsi" w:cs="Calibri"/>
          <w:sz w:val="22"/>
          <w:szCs w:val="22"/>
        </w:rPr>
        <w:t xml:space="preserve">se </w:t>
      </w:r>
      <w:r w:rsidRPr="003F5D0E">
        <w:rPr>
          <w:rFonts w:asciiTheme="minorHAnsi" w:hAnsiTheme="minorHAnsi" w:cs="Calibri"/>
          <w:sz w:val="22"/>
          <w:szCs w:val="22"/>
        </w:rPr>
        <w:t>integr</w:t>
      </w:r>
      <w:r>
        <w:rPr>
          <w:rFonts w:asciiTheme="minorHAnsi" w:hAnsiTheme="minorHAnsi" w:cs="Calibri"/>
          <w:sz w:val="22"/>
          <w:szCs w:val="22"/>
        </w:rPr>
        <w:t xml:space="preserve">e </w:t>
      </w:r>
      <w:r w:rsidRPr="003F5D0E">
        <w:rPr>
          <w:rFonts w:asciiTheme="minorHAnsi" w:hAnsiTheme="minorHAnsi" w:cs="Calibri"/>
          <w:sz w:val="22"/>
          <w:szCs w:val="22"/>
        </w:rPr>
        <w:t>a</w:t>
      </w:r>
      <w:r w:rsidR="00C7474D" w:rsidRPr="003F5D0E">
        <w:rPr>
          <w:rFonts w:asciiTheme="minorHAnsi" w:hAnsiTheme="minorHAnsi" w:cs="Calibri"/>
          <w:sz w:val="22"/>
          <w:szCs w:val="22"/>
        </w:rPr>
        <w:t xml:space="preserve"> la plataforma de recaudación de EDENORTE, a los fines de que las transacciones de pago se ejecuten en línea con los sistemas comerciales de EDENORTE</w:t>
      </w:r>
      <w:r w:rsidR="00C7474D" w:rsidRPr="003F5D0E">
        <w:rPr>
          <w:rFonts w:ascii="Calibri" w:hAnsi="Calibri"/>
          <w:sz w:val="22"/>
          <w:szCs w:val="22"/>
        </w:rPr>
        <w:t xml:space="preserve">. En caso de que esto no pueda ser ejecutado por el suplidor dará lugar a la terminación del contrato por carecer de objeto contractual. </w:t>
      </w:r>
    </w:p>
    <w:p w14:paraId="0FB8FED6" w14:textId="77777777" w:rsidR="003F5D0E" w:rsidRPr="003F5D0E" w:rsidRDefault="003F5D0E" w:rsidP="003F5D0E">
      <w:pPr>
        <w:pStyle w:val="Prrafodelista"/>
        <w:rPr>
          <w:rFonts w:asciiTheme="minorHAnsi" w:hAnsiTheme="minorHAnsi" w:cs="Calibri"/>
          <w:sz w:val="22"/>
          <w:szCs w:val="22"/>
        </w:rPr>
      </w:pPr>
    </w:p>
    <w:p w14:paraId="78C6AE2E"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lastRenderedPageBreak/>
        <w:t>Asumir e</w:t>
      </w:r>
      <w:r w:rsidR="00C7474D" w:rsidRPr="003F5D0E">
        <w:rPr>
          <w:rFonts w:asciiTheme="minorHAnsi" w:hAnsiTheme="minorHAnsi" w:cs="Calibri"/>
          <w:sz w:val="22"/>
          <w:szCs w:val="22"/>
        </w:rPr>
        <w:t xml:space="preserve">l costo por instalación de los cajeros autoservicios y del desarrollo de integración con a la plataforma de </w:t>
      </w:r>
      <w:r w:rsidRPr="00217854">
        <w:rPr>
          <w:rFonts w:asciiTheme="minorHAnsi" w:hAnsiTheme="minorHAnsi" w:cs="Calibri"/>
          <w:b/>
          <w:sz w:val="22"/>
          <w:szCs w:val="22"/>
        </w:rPr>
        <w:t>EDENORTE</w:t>
      </w:r>
      <w:r w:rsidR="00C7474D" w:rsidRPr="00217854">
        <w:rPr>
          <w:rFonts w:asciiTheme="minorHAnsi" w:hAnsiTheme="minorHAnsi" w:cs="Calibri"/>
          <w:b/>
          <w:sz w:val="22"/>
          <w:szCs w:val="22"/>
        </w:rPr>
        <w:t xml:space="preserve"> </w:t>
      </w:r>
      <w:r w:rsidR="00C7474D" w:rsidRPr="003F5D0E">
        <w:rPr>
          <w:rFonts w:asciiTheme="minorHAnsi" w:hAnsiTheme="minorHAnsi" w:cs="Calibri"/>
          <w:sz w:val="22"/>
          <w:szCs w:val="22"/>
        </w:rPr>
        <w:t xml:space="preserve">para ejecutar el servicio objeto de </w:t>
      </w:r>
      <w:r>
        <w:rPr>
          <w:rFonts w:asciiTheme="minorHAnsi" w:hAnsiTheme="minorHAnsi" w:cs="Calibri"/>
          <w:sz w:val="22"/>
          <w:szCs w:val="22"/>
        </w:rPr>
        <w:t>Contrato</w:t>
      </w:r>
      <w:r w:rsidR="00C7474D" w:rsidRPr="003F5D0E">
        <w:rPr>
          <w:rFonts w:asciiTheme="minorHAnsi" w:hAnsiTheme="minorHAnsi" w:cs="Calibri"/>
          <w:sz w:val="22"/>
          <w:szCs w:val="22"/>
        </w:rPr>
        <w:t xml:space="preserve">. </w:t>
      </w:r>
    </w:p>
    <w:p w14:paraId="42122298" w14:textId="77777777" w:rsidR="003F5D0E" w:rsidRPr="003F5D0E" w:rsidRDefault="003F5D0E" w:rsidP="003F5D0E">
      <w:pPr>
        <w:pStyle w:val="Prrafodelista"/>
        <w:rPr>
          <w:rFonts w:asciiTheme="minorHAnsi" w:hAnsiTheme="minorHAnsi" w:cs="Calibri"/>
          <w:sz w:val="22"/>
          <w:szCs w:val="22"/>
        </w:rPr>
      </w:pPr>
    </w:p>
    <w:p w14:paraId="59DCAB4C"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3F5D0E">
        <w:rPr>
          <w:rFonts w:asciiTheme="minorHAnsi" w:hAnsiTheme="minorHAnsi" w:cs="Calibri"/>
          <w:sz w:val="22"/>
          <w:szCs w:val="22"/>
        </w:rPr>
        <w:t xml:space="preserve">Garantizar </w:t>
      </w:r>
      <w:r w:rsidR="00C7474D" w:rsidRPr="003F5D0E">
        <w:rPr>
          <w:rFonts w:asciiTheme="minorHAnsi" w:hAnsiTheme="minorHAnsi" w:cs="Calibri"/>
          <w:sz w:val="22"/>
          <w:szCs w:val="22"/>
        </w:rPr>
        <w:t xml:space="preserve">la disponibilidad de todo el material gastable (papel, tinta, otros) que requiera los cajeros autoservicios para su correcto funcionamiento. </w:t>
      </w:r>
    </w:p>
    <w:p w14:paraId="3E49892F" w14:textId="77777777" w:rsidR="003F5D0E" w:rsidRPr="003F5D0E" w:rsidRDefault="003F5D0E" w:rsidP="003F5D0E">
      <w:pPr>
        <w:pStyle w:val="Prrafodelista"/>
        <w:rPr>
          <w:rFonts w:asciiTheme="minorHAnsi" w:hAnsiTheme="minorHAnsi" w:cs="Calibri"/>
          <w:sz w:val="22"/>
          <w:szCs w:val="22"/>
        </w:rPr>
      </w:pPr>
    </w:p>
    <w:p w14:paraId="59B5D1A0"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 xml:space="preserve">Proveer </w:t>
      </w:r>
      <w:r w:rsidR="00C7474D" w:rsidRPr="003F5D0E">
        <w:rPr>
          <w:rFonts w:asciiTheme="minorHAnsi" w:hAnsiTheme="minorHAnsi" w:cs="Calibri"/>
          <w:sz w:val="22"/>
          <w:szCs w:val="22"/>
        </w:rPr>
        <w:t>y colocar en los comercios acordados los materiales informativos y promocionales sobre el uso de los equipos (brouchures, volantes, materiales audiovisuales, entre otros). Dichos materiales deberán cumplir con lo establecido en el manual de identidad corporativa de Edenorte (este manual será facilitado al que resulte adjudicatario).</w:t>
      </w:r>
      <w:r w:rsidR="00C7474D" w:rsidRPr="003F5D0E" w:rsidDel="001434ED">
        <w:rPr>
          <w:rFonts w:asciiTheme="minorHAnsi" w:hAnsiTheme="minorHAnsi" w:cs="Calibri"/>
          <w:sz w:val="22"/>
          <w:szCs w:val="22"/>
        </w:rPr>
        <w:t xml:space="preserve"> </w:t>
      </w:r>
      <w:r w:rsidR="00C7474D" w:rsidRPr="003F5D0E">
        <w:rPr>
          <w:rFonts w:asciiTheme="minorHAnsi" w:hAnsiTheme="minorHAnsi" w:cs="Calibri"/>
          <w:sz w:val="22"/>
          <w:szCs w:val="22"/>
        </w:rPr>
        <w:t>La publicidad deberá estar previamente coordinada y aprobada por EDENORTE, a través de la Gerencia de Comunicación Estratégica: afiches, brochures, redes sociales y Web.</w:t>
      </w:r>
    </w:p>
    <w:p w14:paraId="2632443A" w14:textId="77777777" w:rsidR="003F5D0E" w:rsidRPr="003F5D0E" w:rsidRDefault="003F5D0E" w:rsidP="003F5D0E">
      <w:pPr>
        <w:pStyle w:val="Prrafodelista"/>
        <w:rPr>
          <w:rFonts w:asciiTheme="minorHAnsi" w:hAnsiTheme="minorHAnsi" w:cs="Calibri"/>
          <w:sz w:val="22"/>
          <w:szCs w:val="22"/>
        </w:rPr>
      </w:pPr>
    </w:p>
    <w:p w14:paraId="11F139F2"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In</w:t>
      </w:r>
      <w:r w:rsidR="00C7474D" w:rsidRPr="003F5D0E">
        <w:rPr>
          <w:rFonts w:asciiTheme="minorHAnsi" w:hAnsiTheme="minorHAnsi" w:cs="Calibri"/>
          <w:sz w:val="22"/>
          <w:szCs w:val="22"/>
        </w:rPr>
        <w:t xml:space="preserve">struir sobre el funcionamiento de uso de los cajeros autoservicios, tanto al personal indicado por </w:t>
      </w:r>
      <w:r w:rsidRPr="003F5D0E">
        <w:rPr>
          <w:rFonts w:asciiTheme="minorHAnsi" w:hAnsiTheme="minorHAnsi" w:cs="Calibri"/>
          <w:sz w:val="22"/>
          <w:szCs w:val="22"/>
        </w:rPr>
        <w:t>EDENORTE</w:t>
      </w:r>
      <w:r w:rsidR="00C7474D" w:rsidRPr="003F5D0E">
        <w:rPr>
          <w:rFonts w:asciiTheme="minorHAnsi" w:hAnsiTheme="minorHAnsi" w:cs="Calibri"/>
          <w:sz w:val="22"/>
          <w:szCs w:val="22"/>
        </w:rPr>
        <w:t>, como al propietario del comercio donde sea instalado.</w:t>
      </w:r>
    </w:p>
    <w:p w14:paraId="5139ED34" w14:textId="77777777" w:rsidR="003F5D0E" w:rsidRPr="003F5D0E" w:rsidRDefault="003F5D0E" w:rsidP="003F5D0E">
      <w:pPr>
        <w:pStyle w:val="Prrafodelista"/>
        <w:rPr>
          <w:rFonts w:asciiTheme="minorHAnsi" w:hAnsiTheme="minorHAnsi" w:cs="Calibri"/>
          <w:sz w:val="22"/>
          <w:szCs w:val="22"/>
        </w:rPr>
      </w:pPr>
    </w:p>
    <w:p w14:paraId="62C9AA32"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C</w:t>
      </w:r>
      <w:r w:rsidR="00C7474D" w:rsidRPr="003F5D0E">
        <w:rPr>
          <w:rFonts w:asciiTheme="minorHAnsi" w:hAnsiTheme="minorHAnsi" w:cs="Calibri"/>
          <w:sz w:val="22"/>
          <w:szCs w:val="22"/>
        </w:rPr>
        <w:t>ontar con un personal calificado que brinde asistencia durante las 24 horas y los 365 del año, tanto vía telefónica, presencial o por conexión remota, según requiera el caso, si requiere presencia de personal técnico, el tiempo de respuesta debe ser de ocho (8) a doce (12) horas laborables, a partir de la comunicación que por cualquier vía realice EDENORTE.</w:t>
      </w:r>
    </w:p>
    <w:p w14:paraId="1A1446AC" w14:textId="77777777" w:rsidR="003F5D0E" w:rsidRPr="003F5D0E" w:rsidRDefault="003F5D0E" w:rsidP="003F5D0E">
      <w:pPr>
        <w:pStyle w:val="Prrafodelista"/>
        <w:rPr>
          <w:rFonts w:asciiTheme="minorHAnsi" w:hAnsiTheme="minorHAnsi" w:cs="Calibri"/>
          <w:sz w:val="22"/>
          <w:szCs w:val="22"/>
        </w:rPr>
      </w:pPr>
    </w:p>
    <w:p w14:paraId="2A0AA6FC" w14:textId="77777777" w:rsidR="003F5D0E" w:rsidRPr="003F5D0E" w:rsidRDefault="003F5D0E" w:rsidP="003F5D0E">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P</w:t>
      </w:r>
      <w:r w:rsidR="00C7474D" w:rsidRPr="003F5D0E">
        <w:rPr>
          <w:rFonts w:asciiTheme="minorHAnsi" w:hAnsiTheme="minorHAnsi" w:cs="Calibri"/>
          <w:sz w:val="22"/>
          <w:szCs w:val="22"/>
        </w:rPr>
        <w:t xml:space="preserve">roporcionar soporte a las averías presentadas en el equipo, así como reemplazo o sustitución en caso que sea necesario, en un plazo no mayor a 8 horas a los equipos ubicados en los sectores Santiago y La Vega; y 12 horas máximo para los sectores San Francisco, Mao y Puerto Plata, a partir de la comunicación que por cualquier vía realice EDENORTE. </w:t>
      </w:r>
    </w:p>
    <w:p w14:paraId="136752ED" w14:textId="77777777" w:rsidR="003F5D0E" w:rsidRPr="003F5D0E" w:rsidRDefault="003F5D0E" w:rsidP="003F5D0E">
      <w:pPr>
        <w:pStyle w:val="Prrafodelista"/>
        <w:rPr>
          <w:rFonts w:asciiTheme="minorHAnsi" w:hAnsiTheme="minorHAnsi" w:cs="Calibri"/>
          <w:sz w:val="22"/>
          <w:szCs w:val="22"/>
        </w:rPr>
      </w:pPr>
    </w:p>
    <w:p w14:paraId="15F6307D" w14:textId="77777777" w:rsidR="002918F1" w:rsidRPr="002918F1" w:rsidRDefault="00C7474D" w:rsidP="002918F1">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3F5D0E">
        <w:rPr>
          <w:rFonts w:asciiTheme="minorHAnsi" w:hAnsiTheme="minorHAnsi" w:cs="Calibri"/>
          <w:sz w:val="22"/>
          <w:szCs w:val="22"/>
        </w:rPr>
        <w:t xml:space="preserve">Queda a cargo del suplidor asumir y cubrir todos los costos de traslados, transporte y demás, tanto del personal </w:t>
      </w:r>
      <w:r w:rsidR="003F5D0E" w:rsidRPr="003F5D0E">
        <w:rPr>
          <w:rFonts w:asciiTheme="minorHAnsi" w:hAnsiTheme="minorHAnsi" w:cs="Calibri"/>
          <w:sz w:val="22"/>
          <w:szCs w:val="22"/>
        </w:rPr>
        <w:t>técnico como</w:t>
      </w:r>
      <w:r w:rsidRPr="003F5D0E">
        <w:rPr>
          <w:rFonts w:asciiTheme="minorHAnsi" w:hAnsiTheme="minorHAnsi" w:cs="Calibri"/>
          <w:sz w:val="22"/>
          <w:szCs w:val="22"/>
        </w:rPr>
        <w:t xml:space="preserve"> de los cajeros autoservicios o piezas del mismo. </w:t>
      </w:r>
    </w:p>
    <w:p w14:paraId="0111816E" w14:textId="77777777" w:rsidR="002918F1" w:rsidRPr="002918F1" w:rsidRDefault="002918F1" w:rsidP="002918F1">
      <w:pPr>
        <w:pStyle w:val="Prrafodelista"/>
        <w:rPr>
          <w:rFonts w:asciiTheme="minorHAnsi" w:hAnsiTheme="minorHAnsi" w:cs="Calibri"/>
          <w:sz w:val="22"/>
          <w:szCs w:val="22"/>
        </w:rPr>
      </w:pPr>
    </w:p>
    <w:p w14:paraId="423570C7" w14:textId="77777777" w:rsidR="002918F1" w:rsidRPr="002918F1" w:rsidRDefault="00C7474D" w:rsidP="002918F1">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2918F1">
        <w:rPr>
          <w:rFonts w:asciiTheme="minorHAnsi" w:hAnsiTheme="minorHAnsi" w:cs="Calibri"/>
          <w:sz w:val="22"/>
          <w:szCs w:val="22"/>
        </w:rPr>
        <w:t>Queda a cargo del suplidor coordinar con el comercio la disponibilidad de espacio físico y términos de negociaciones para la instalación de los cajeros autoservicios.</w:t>
      </w:r>
    </w:p>
    <w:p w14:paraId="235F79D3" w14:textId="77777777" w:rsidR="002918F1" w:rsidRPr="002918F1" w:rsidRDefault="002918F1" w:rsidP="002918F1">
      <w:pPr>
        <w:pStyle w:val="Prrafodelista"/>
        <w:rPr>
          <w:rFonts w:asciiTheme="minorHAnsi" w:hAnsiTheme="minorHAnsi" w:cs="Calibri"/>
          <w:sz w:val="22"/>
          <w:szCs w:val="22"/>
        </w:rPr>
      </w:pPr>
    </w:p>
    <w:p w14:paraId="71C98E8B" w14:textId="77777777" w:rsidR="002918F1" w:rsidRPr="002918F1" w:rsidRDefault="00C7474D" w:rsidP="002918F1">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2918F1">
        <w:rPr>
          <w:rFonts w:asciiTheme="minorHAnsi" w:hAnsiTheme="minorHAnsi" w:cs="Calibri"/>
          <w:sz w:val="22"/>
          <w:szCs w:val="22"/>
        </w:rPr>
        <w:t>Es responsabilidad del suplidor la recogida de valores transados en los cajeros autoservicios y deberá depositarlos a través de transferencias bancarias en la cuenta definida por Edenorte, los días lunes de cada semana. En caso de incumplimiento se aplicarán las penalidades establecidas en este pliego, a</w:t>
      </w:r>
      <w:r w:rsidRPr="002918F1">
        <w:rPr>
          <w:rFonts w:ascii="Calibri" w:hAnsi="Calibri" w:cs="Calibri"/>
          <w:sz w:val="23"/>
          <w:szCs w:val="23"/>
        </w:rPr>
        <w:t xml:space="preserve">sí como EDENORTE </w:t>
      </w:r>
      <w:r w:rsidRPr="002918F1">
        <w:rPr>
          <w:rFonts w:ascii="Calibri" w:hAnsi="Calibri" w:cs="Calibri"/>
          <w:color w:val="000000"/>
          <w:sz w:val="23"/>
          <w:szCs w:val="23"/>
        </w:rPr>
        <w:t>tendr</w:t>
      </w:r>
      <w:r w:rsidRPr="002918F1">
        <w:rPr>
          <w:rFonts w:ascii="Calibri" w:hAnsi="Calibri" w:cs="Calibri"/>
          <w:sz w:val="23"/>
          <w:szCs w:val="23"/>
        </w:rPr>
        <w:t xml:space="preserve">á la facultad de dejar sin efecto el Contrato, sin incurrir en responsabilidad alguna, sin necesidad de intervención judicial y sin tener que indemnizar al </w:t>
      </w:r>
      <w:r w:rsidRPr="002918F1">
        <w:rPr>
          <w:rFonts w:ascii="Calibri" w:hAnsi="Calibri" w:cs="Calibri"/>
          <w:b/>
          <w:sz w:val="23"/>
          <w:szCs w:val="23"/>
        </w:rPr>
        <w:t>PROVEEDOR</w:t>
      </w:r>
      <w:r w:rsidRPr="002918F1">
        <w:rPr>
          <w:rFonts w:ascii="Calibri" w:hAnsi="Calibri" w:cs="Calibri"/>
          <w:sz w:val="23"/>
          <w:szCs w:val="23"/>
        </w:rPr>
        <w:t>. Lo anterior, no es excluyente del cobro de los valores</w:t>
      </w:r>
      <w:r w:rsidRPr="002918F1">
        <w:rPr>
          <w:rFonts w:asciiTheme="minorHAnsi" w:hAnsiTheme="minorHAnsi" w:cs="Calibri"/>
          <w:sz w:val="22"/>
          <w:szCs w:val="22"/>
        </w:rPr>
        <w:t xml:space="preserve"> transados en los cajeros autoservicios</w:t>
      </w:r>
      <w:r w:rsidRPr="002918F1">
        <w:rPr>
          <w:rFonts w:ascii="Calibri" w:hAnsi="Calibri" w:cs="Calibri"/>
          <w:sz w:val="23"/>
          <w:szCs w:val="23"/>
        </w:rPr>
        <w:t xml:space="preserve"> que pudieren estar pendientes de depósito ni de las acciones civiles y penales que pueda interponer </w:t>
      </w:r>
      <w:r w:rsidRPr="002918F1">
        <w:rPr>
          <w:rFonts w:ascii="Calibri" w:hAnsi="Calibri" w:cs="Calibri"/>
          <w:b/>
          <w:sz w:val="23"/>
          <w:szCs w:val="23"/>
        </w:rPr>
        <w:t>EDENORTE</w:t>
      </w:r>
      <w:r w:rsidRPr="002918F1">
        <w:rPr>
          <w:rFonts w:ascii="Calibri" w:hAnsi="Calibri" w:cs="Calibri"/>
          <w:sz w:val="23"/>
          <w:szCs w:val="23"/>
        </w:rPr>
        <w:t>.</w:t>
      </w:r>
    </w:p>
    <w:p w14:paraId="7206FEA4" w14:textId="77777777" w:rsidR="002918F1" w:rsidRPr="002918F1" w:rsidRDefault="002918F1" w:rsidP="002918F1">
      <w:pPr>
        <w:pStyle w:val="Prrafodelista"/>
        <w:rPr>
          <w:rFonts w:asciiTheme="minorHAnsi" w:hAnsiTheme="minorHAnsi" w:cstheme="minorHAnsi"/>
          <w:sz w:val="23"/>
          <w:szCs w:val="23"/>
        </w:rPr>
      </w:pPr>
    </w:p>
    <w:p w14:paraId="0F2CEB20" w14:textId="77777777" w:rsidR="002918F1" w:rsidRPr="002918F1" w:rsidRDefault="002918F1" w:rsidP="002918F1">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theme="minorHAnsi"/>
          <w:color w:val="000000"/>
          <w:sz w:val="23"/>
          <w:szCs w:val="23"/>
        </w:rPr>
        <w:t>Q</w:t>
      </w:r>
      <w:r w:rsidR="00C7474D" w:rsidRPr="002918F1">
        <w:rPr>
          <w:rFonts w:asciiTheme="minorHAnsi" w:hAnsiTheme="minorHAnsi" w:cstheme="minorHAnsi"/>
          <w:color w:val="000000"/>
          <w:sz w:val="23"/>
          <w:szCs w:val="23"/>
        </w:rPr>
        <w:t>ueda a cargo de</w:t>
      </w:r>
      <w:r w:rsidR="00C7474D" w:rsidRPr="002918F1">
        <w:rPr>
          <w:rFonts w:asciiTheme="minorHAnsi" w:hAnsiTheme="minorHAnsi" w:cstheme="minorHAnsi"/>
          <w:b/>
          <w:color w:val="000000"/>
          <w:sz w:val="23"/>
          <w:szCs w:val="23"/>
        </w:rPr>
        <w:t xml:space="preserve"> </w:t>
      </w:r>
      <w:r w:rsidR="00C7474D" w:rsidRPr="002918F1">
        <w:rPr>
          <w:rFonts w:asciiTheme="minorHAnsi" w:hAnsiTheme="minorHAnsi" w:cstheme="minorHAnsi"/>
          <w:sz w:val="23"/>
          <w:szCs w:val="23"/>
        </w:rPr>
        <w:t>suplidor</w:t>
      </w:r>
      <w:r w:rsidR="00C7474D" w:rsidRPr="002918F1">
        <w:rPr>
          <w:rFonts w:asciiTheme="minorHAnsi" w:hAnsiTheme="minorHAnsi" w:cstheme="minorHAnsi"/>
          <w:b/>
          <w:bCs/>
          <w:sz w:val="23"/>
          <w:szCs w:val="23"/>
          <w:lang w:val="es-ES_tradnl"/>
        </w:rPr>
        <w:t xml:space="preserve"> </w:t>
      </w:r>
      <w:r w:rsidR="00C7474D" w:rsidRPr="002918F1">
        <w:rPr>
          <w:rFonts w:asciiTheme="minorHAnsi" w:hAnsiTheme="minorHAnsi" w:cstheme="minorHAnsi"/>
          <w:sz w:val="23"/>
          <w:szCs w:val="23"/>
        </w:rPr>
        <w:t>la custodia de dichos valores</w:t>
      </w:r>
      <w:r w:rsidR="00C7474D" w:rsidRPr="002918F1">
        <w:rPr>
          <w:rFonts w:asciiTheme="minorHAnsi" w:hAnsiTheme="minorHAnsi" w:cs="Calibri"/>
          <w:sz w:val="22"/>
          <w:szCs w:val="22"/>
        </w:rPr>
        <w:t xml:space="preserve"> transados en los cajeros autoservicios</w:t>
      </w:r>
      <w:r w:rsidR="00C7474D" w:rsidRPr="002918F1">
        <w:rPr>
          <w:rFonts w:asciiTheme="minorHAnsi" w:hAnsiTheme="minorHAnsi" w:cstheme="minorHAnsi"/>
          <w:sz w:val="23"/>
          <w:szCs w:val="23"/>
        </w:rPr>
        <w:t xml:space="preserve">, hasta su depósito </w:t>
      </w:r>
      <w:r w:rsidR="00C7474D" w:rsidRPr="002918F1">
        <w:rPr>
          <w:rFonts w:asciiTheme="minorHAnsi" w:hAnsiTheme="minorHAnsi" w:cs="Calibri"/>
          <w:sz w:val="22"/>
          <w:szCs w:val="22"/>
        </w:rPr>
        <w:t xml:space="preserve">en la cuenta definida por </w:t>
      </w:r>
      <w:r w:rsidR="00C7474D" w:rsidRPr="002918F1">
        <w:rPr>
          <w:rFonts w:asciiTheme="minorHAnsi" w:hAnsiTheme="minorHAnsi" w:cstheme="minorHAnsi"/>
          <w:b/>
          <w:sz w:val="23"/>
          <w:szCs w:val="23"/>
        </w:rPr>
        <w:t>EDENORTE</w:t>
      </w:r>
      <w:r w:rsidR="00C7474D" w:rsidRPr="002918F1">
        <w:rPr>
          <w:rFonts w:asciiTheme="minorHAnsi" w:hAnsiTheme="minorHAnsi" w:cstheme="minorHAnsi"/>
          <w:sz w:val="23"/>
          <w:szCs w:val="23"/>
        </w:rPr>
        <w:t xml:space="preserve">. Por tanto, el suplidor se obliga al depósito o reintegro de los valores </w:t>
      </w:r>
      <w:r w:rsidR="00C7474D" w:rsidRPr="002918F1">
        <w:rPr>
          <w:rFonts w:asciiTheme="minorHAnsi" w:hAnsiTheme="minorHAnsi" w:cs="Calibri"/>
          <w:sz w:val="22"/>
          <w:szCs w:val="22"/>
        </w:rPr>
        <w:t>transados en los cajeros autoservicios</w:t>
      </w:r>
      <w:r w:rsidR="00C7474D" w:rsidRPr="002918F1">
        <w:rPr>
          <w:rFonts w:asciiTheme="minorHAnsi" w:hAnsiTheme="minorHAnsi" w:cstheme="minorHAnsi"/>
          <w:sz w:val="23"/>
          <w:szCs w:val="23"/>
        </w:rPr>
        <w:t xml:space="preserve"> independientemente de cualquier causa, incluyendo caso fortuito o fuerza mayor. </w:t>
      </w:r>
    </w:p>
    <w:p w14:paraId="137DD25E" w14:textId="77777777" w:rsidR="002918F1" w:rsidRPr="002918F1" w:rsidRDefault="002918F1" w:rsidP="002918F1">
      <w:pPr>
        <w:pStyle w:val="Prrafodelista"/>
        <w:rPr>
          <w:rFonts w:asciiTheme="minorHAnsi" w:hAnsiTheme="minorHAnsi" w:cs="Calibri"/>
          <w:sz w:val="22"/>
          <w:szCs w:val="22"/>
        </w:rPr>
      </w:pPr>
    </w:p>
    <w:p w14:paraId="5B246F03" w14:textId="77777777" w:rsidR="007D3B6B" w:rsidRPr="007D3B6B" w:rsidRDefault="00C7474D" w:rsidP="007D3B6B">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2918F1">
        <w:rPr>
          <w:rFonts w:asciiTheme="minorHAnsi" w:hAnsiTheme="minorHAnsi" w:cs="Calibri"/>
          <w:sz w:val="22"/>
          <w:szCs w:val="22"/>
        </w:rPr>
        <w:t xml:space="preserve">La aplicación debe tener un Backup donde se guarden todos los registros de las transacciones realizadas en cada uno de los cajeros autoservicios, es decir, debe figurar el número de lote y estado del mismo, </w:t>
      </w:r>
      <w:r w:rsidRPr="002918F1">
        <w:rPr>
          <w:rFonts w:asciiTheme="minorHAnsi" w:hAnsiTheme="minorHAnsi" w:cs="Calibri"/>
          <w:sz w:val="22"/>
          <w:szCs w:val="22"/>
        </w:rPr>
        <w:lastRenderedPageBreak/>
        <w:t xml:space="preserve">cantidad de transacciones por equipo, montos cobrados por transacción, día y hora de la transacción, anulaciones realizadas y pagos no procesados. </w:t>
      </w:r>
    </w:p>
    <w:p w14:paraId="73090470" w14:textId="77777777" w:rsidR="007D3B6B" w:rsidRPr="007D3B6B" w:rsidRDefault="007D3B6B" w:rsidP="007D3B6B">
      <w:pPr>
        <w:pStyle w:val="Prrafodelista"/>
        <w:rPr>
          <w:rFonts w:asciiTheme="minorHAnsi" w:hAnsiTheme="minorHAnsi" w:cs="Calibri"/>
          <w:sz w:val="22"/>
          <w:szCs w:val="22"/>
        </w:rPr>
      </w:pPr>
    </w:p>
    <w:p w14:paraId="26A14241" w14:textId="77777777" w:rsidR="007D3B6B" w:rsidRPr="007D3B6B" w:rsidRDefault="007D3B6B" w:rsidP="007D3B6B">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 xml:space="preserve">Garantizar </w:t>
      </w:r>
      <w:r w:rsidR="00C7474D" w:rsidRPr="007D3B6B">
        <w:rPr>
          <w:rFonts w:asciiTheme="minorHAnsi" w:hAnsiTheme="minorHAnsi" w:cs="Calibri"/>
          <w:sz w:val="22"/>
          <w:szCs w:val="22"/>
        </w:rPr>
        <w:t xml:space="preserve">que Edenorte </w:t>
      </w:r>
      <w:r>
        <w:rPr>
          <w:rFonts w:asciiTheme="minorHAnsi" w:hAnsiTheme="minorHAnsi" w:cs="Calibri"/>
          <w:sz w:val="22"/>
          <w:szCs w:val="22"/>
        </w:rPr>
        <w:t>tenga</w:t>
      </w:r>
      <w:r w:rsidR="00C7474D" w:rsidRPr="007D3B6B">
        <w:rPr>
          <w:rFonts w:asciiTheme="minorHAnsi" w:hAnsiTheme="minorHAnsi" w:cs="Calibri"/>
          <w:sz w:val="22"/>
          <w:szCs w:val="22"/>
        </w:rPr>
        <w:t xml:space="preserve"> acceso a la consulta diaria de todas las transacciones online, efectuar anulaciones, habilitar y deshabilitar terminales; así como, realizar cuadre de la cobranza del día, el cual deberá coincidir con los cobros realizados en las diferentes modalidades.</w:t>
      </w:r>
    </w:p>
    <w:p w14:paraId="25320C30" w14:textId="77777777" w:rsidR="007D3B6B" w:rsidRPr="007D3B6B" w:rsidRDefault="007D3B6B" w:rsidP="007D3B6B">
      <w:pPr>
        <w:pStyle w:val="Prrafodelista"/>
        <w:rPr>
          <w:rFonts w:asciiTheme="minorHAnsi" w:hAnsiTheme="minorHAnsi" w:cs="Calibri"/>
          <w:sz w:val="22"/>
          <w:szCs w:val="22"/>
        </w:rPr>
      </w:pPr>
    </w:p>
    <w:p w14:paraId="7DB748DD" w14:textId="77777777" w:rsidR="00011947" w:rsidRPr="00011947" w:rsidRDefault="00C7474D" w:rsidP="00011947">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7D3B6B">
        <w:rPr>
          <w:rFonts w:asciiTheme="minorHAnsi" w:hAnsiTheme="minorHAnsi" w:cs="Calibri"/>
          <w:sz w:val="22"/>
          <w:szCs w:val="22"/>
        </w:rPr>
        <w:t>El suplidor asume la responsabilidad de los costos generados por pagos no aplicados, que sean atribuidos a cualesquiera fallas de los cajeros autoservicios, por manipulaciones del personal técnico, por inconvenientes eléctricos, por fallos en el software y/o hardware.</w:t>
      </w:r>
    </w:p>
    <w:p w14:paraId="216E1EEB" w14:textId="77777777" w:rsidR="00011947" w:rsidRPr="00011947" w:rsidRDefault="00011947" w:rsidP="00011947">
      <w:pPr>
        <w:pStyle w:val="Prrafodelista"/>
        <w:rPr>
          <w:rFonts w:asciiTheme="minorHAnsi" w:hAnsiTheme="minorHAnsi" w:cs="Calibri"/>
          <w:sz w:val="22"/>
          <w:szCs w:val="22"/>
        </w:rPr>
      </w:pPr>
    </w:p>
    <w:p w14:paraId="1C361845" w14:textId="77777777" w:rsidR="00011947" w:rsidRDefault="00011947" w:rsidP="00011947">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Pr>
          <w:rFonts w:asciiTheme="minorHAnsi" w:hAnsiTheme="minorHAnsi" w:cs="Calibri"/>
          <w:sz w:val="22"/>
          <w:szCs w:val="22"/>
        </w:rPr>
        <w:t>G</w:t>
      </w:r>
      <w:r w:rsidR="00C7474D" w:rsidRPr="00011947">
        <w:rPr>
          <w:rFonts w:asciiTheme="minorHAnsi" w:hAnsiTheme="minorHAnsi" w:cs="Calibri"/>
          <w:sz w:val="22"/>
          <w:szCs w:val="22"/>
        </w:rPr>
        <w:t xml:space="preserve">arantizar la continuidad del servicio, por tanto, tendrá que dar los mantenimientos preventivos y correctivos que requieran los cajeros autoservicios, ante cualquier eventualidad, en cualquier situación, tiempo y lugar, acorde a los plazos establecidos en estos pliegos de condiciones. </w:t>
      </w:r>
    </w:p>
    <w:p w14:paraId="503D6462" w14:textId="77777777" w:rsidR="00011947" w:rsidRPr="00011947" w:rsidRDefault="00011947" w:rsidP="00011947">
      <w:pPr>
        <w:pStyle w:val="Prrafodelista"/>
        <w:rPr>
          <w:rFonts w:asciiTheme="minorHAnsi" w:hAnsiTheme="minorHAnsi" w:cs="Calibri"/>
          <w:sz w:val="22"/>
          <w:szCs w:val="22"/>
        </w:rPr>
      </w:pPr>
    </w:p>
    <w:p w14:paraId="2D3F67F6" w14:textId="79E68981" w:rsidR="00C7474D" w:rsidRPr="00011947" w:rsidRDefault="00C7474D" w:rsidP="00011947">
      <w:pPr>
        <w:pStyle w:val="Prrafodelista"/>
        <w:numPr>
          <w:ilvl w:val="0"/>
          <w:numId w:val="20"/>
        </w:numPr>
        <w:tabs>
          <w:tab w:val="left" w:pos="284"/>
        </w:tabs>
        <w:suppressAutoHyphens/>
        <w:ind w:left="0" w:firstLine="0"/>
        <w:jc w:val="both"/>
        <w:rPr>
          <w:rFonts w:asciiTheme="minorHAnsi" w:hAnsiTheme="minorHAnsi" w:cstheme="minorHAnsi"/>
          <w:color w:val="000000"/>
          <w:sz w:val="23"/>
          <w:szCs w:val="23"/>
        </w:rPr>
      </w:pPr>
      <w:r w:rsidRPr="00011947">
        <w:rPr>
          <w:rFonts w:asciiTheme="minorHAnsi" w:hAnsiTheme="minorHAnsi" w:cs="Calibri"/>
          <w:sz w:val="22"/>
          <w:szCs w:val="22"/>
        </w:rPr>
        <w:t>Es responsabilidad del suplidor el mantenimiento de baterías y UPS, a los fines de garantizar energía eléctrica las 24 horas a los cajeros autoservicios.</w:t>
      </w:r>
    </w:p>
    <w:p w14:paraId="74841C0F" w14:textId="77777777" w:rsidR="00C7474D" w:rsidRDefault="00C7474D" w:rsidP="00C7474D">
      <w:pPr>
        <w:widowControl w:val="0"/>
        <w:jc w:val="both"/>
        <w:rPr>
          <w:rFonts w:asciiTheme="minorHAnsi" w:hAnsiTheme="minorHAnsi" w:cs="Calibri"/>
          <w:b/>
          <w:sz w:val="22"/>
          <w:szCs w:val="22"/>
        </w:rPr>
      </w:pPr>
    </w:p>
    <w:p w14:paraId="47869940" w14:textId="77777777" w:rsidR="00C7474D" w:rsidRPr="000C2235" w:rsidRDefault="00C7474D" w:rsidP="006C1FDE">
      <w:pPr>
        <w:tabs>
          <w:tab w:val="left" w:pos="2807"/>
        </w:tabs>
        <w:jc w:val="both"/>
        <w:rPr>
          <w:rFonts w:asciiTheme="minorHAnsi" w:hAnsiTheme="minorHAnsi" w:cstheme="minorHAnsi"/>
          <w:b/>
          <w:bCs/>
          <w:sz w:val="23"/>
          <w:szCs w:val="23"/>
        </w:rPr>
      </w:pPr>
    </w:p>
    <w:p w14:paraId="412E2FC5" w14:textId="77777777" w:rsidR="006C1FDE" w:rsidRPr="000C2235" w:rsidRDefault="006C1FDE" w:rsidP="006C1FDE">
      <w:pPr>
        <w:tabs>
          <w:tab w:val="left" w:pos="2807"/>
        </w:tabs>
        <w:jc w:val="both"/>
        <w:rPr>
          <w:rFonts w:asciiTheme="minorHAnsi" w:hAnsiTheme="minorHAnsi" w:cstheme="minorHAnsi"/>
          <w:b/>
          <w:bCs/>
          <w:sz w:val="23"/>
          <w:szCs w:val="23"/>
        </w:rPr>
      </w:pPr>
      <w:r w:rsidRPr="000C2235">
        <w:rPr>
          <w:rFonts w:asciiTheme="minorHAnsi" w:hAnsiTheme="minorHAnsi" w:cstheme="minorHAnsi"/>
          <w:b/>
          <w:bCs/>
          <w:sz w:val="23"/>
          <w:szCs w:val="23"/>
        </w:rPr>
        <w:t xml:space="preserve">5.2. POR </w:t>
      </w:r>
      <w:r w:rsidRPr="000C2235">
        <w:rPr>
          <w:rFonts w:asciiTheme="minorHAnsi" w:hAnsiTheme="minorHAnsi" w:cstheme="minorHAnsi"/>
          <w:b/>
          <w:sz w:val="23"/>
          <w:szCs w:val="23"/>
        </w:rPr>
        <w:t>EDENORTE</w:t>
      </w:r>
      <w:r w:rsidRPr="000C2235">
        <w:rPr>
          <w:rFonts w:asciiTheme="minorHAnsi" w:hAnsiTheme="minorHAnsi" w:cstheme="minorHAnsi"/>
          <w:b/>
          <w:bCs/>
          <w:sz w:val="23"/>
          <w:szCs w:val="23"/>
        </w:rPr>
        <w:t xml:space="preserve">: </w:t>
      </w:r>
      <w:r w:rsidRPr="000C2235">
        <w:rPr>
          <w:rFonts w:asciiTheme="minorHAnsi" w:hAnsiTheme="minorHAnsi" w:cstheme="minorHAnsi"/>
          <w:b/>
          <w:bCs/>
          <w:sz w:val="23"/>
          <w:szCs w:val="23"/>
        </w:rPr>
        <w:tab/>
      </w:r>
    </w:p>
    <w:p w14:paraId="23EB6E36" w14:textId="77777777" w:rsidR="006C1FDE" w:rsidRPr="000C2235" w:rsidRDefault="006C1FDE" w:rsidP="006C1FDE">
      <w:pPr>
        <w:tabs>
          <w:tab w:val="left" w:pos="2807"/>
        </w:tabs>
        <w:jc w:val="both"/>
        <w:rPr>
          <w:rFonts w:asciiTheme="minorHAnsi" w:hAnsiTheme="minorHAnsi" w:cstheme="minorHAnsi"/>
          <w:b/>
          <w:bCs/>
          <w:sz w:val="23"/>
          <w:szCs w:val="23"/>
        </w:rPr>
      </w:pPr>
    </w:p>
    <w:p w14:paraId="19EFD8B3" w14:textId="77777777" w:rsidR="006C1FDE" w:rsidRPr="000C2235" w:rsidRDefault="006C1FDE" w:rsidP="006C1FDE">
      <w:pPr>
        <w:pStyle w:val="Prrafodelista"/>
        <w:numPr>
          <w:ilvl w:val="0"/>
          <w:numId w:val="21"/>
        </w:numPr>
        <w:tabs>
          <w:tab w:val="left" w:pos="284"/>
        </w:tabs>
        <w:suppressAutoHyphens/>
        <w:ind w:left="0" w:firstLine="0"/>
        <w:jc w:val="both"/>
        <w:rPr>
          <w:rFonts w:asciiTheme="minorHAnsi" w:hAnsiTheme="minorHAnsi" w:cstheme="minorHAnsi"/>
          <w:color w:val="000000"/>
          <w:sz w:val="23"/>
          <w:szCs w:val="23"/>
        </w:rPr>
      </w:pPr>
      <w:r w:rsidRPr="000C2235">
        <w:rPr>
          <w:rFonts w:asciiTheme="minorHAnsi" w:hAnsiTheme="minorHAnsi" w:cstheme="minorHAnsi"/>
          <w:sz w:val="23"/>
          <w:szCs w:val="23"/>
        </w:rPr>
        <w:t xml:space="preserve">Pagar a </w:t>
      </w: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el monto contratado de conformidad al artículo cuarto del presente Contrato. </w:t>
      </w:r>
    </w:p>
    <w:p w14:paraId="2158FEA8" w14:textId="77777777" w:rsidR="006C1FDE" w:rsidRPr="000C2235" w:rsidRDefault="006C1FDE" w:rsidP="006C1FDE">
      <w:pPr>
        <w:jc w:val="both"/>
        <w:rPr>
          <w:rFonts w:asciiTheme="minorHAnsi" w:hAnsiTheme="minorHAnsi" w:cstheme="minorHAnsi"/>
          <w:b/>
          <w:sz w:val="23"/>
          <w:szCs w:val="23"/>
        </w:rPr>
      </w:pPr>
      <w:r w:rsidRPr="000C2235">
        <w:rPr>
          <w:rFonts w:asciiTheme="minorHAnsi" w:hAnsiTheme="minorHAnsi" w:cstheme="minorHAnsi"/>
          <w:b/>
          <w:sz w:val="23"/>
          <w:szCs w:val="23"/>
        </w:rPr>
        <w:t xml:space="preserve">                                                                      </w:t>
      </w:r>
    </w:p>
    <w:p w14:paraId="6E2E2C46" w14:textId="77777777" w:rsidR="006C1FDE" w:rsidRPr="000C2235" w:rsidRDefault="006C1FDE" w:rsidP="006C1FDE">
      <w:pPr>
        <w:jc w:val="both"/>
        <w:rPr>
          <w:rFonts w:asciiTheme="minorHAnsi" w:hAnsiTheme="minorHAnsi" w:cstheme="minorHAnsi"/>
          <w:b/>
          <w:bCs/>
          <w:sz w:val="23"/>
          <w:szCs w:val="23"/>
        </w:rPr>
      </w:pPr>
      <w:r w:rsidRPr="000C2235">
        <w:rPr>
          <w:rFonts w:asciiTheme="minorHAnsi" w:hAnsiTheme="minorHAnsi" w:cstheme="minorHAnsi"/>
          <w:b/>
          <w:sz w:val="23"/>
          <w:szCs w:val="23"/>
        </w:rPr>
        <w:t xml:space="preserve"> ARTÍCULO SEXTO: </w:t>
      </w:r>
      <w:r w:rsidRPr="000C2235">
        <w:rPr>
          <w:rFonts w:asciiTheme="minorHAnsi" w:hAnsiTheme="minorHAnsi" w:cstheme="minorHAnsi"/>
          <w:b/>
          <w:bCs/>
          <w:sz w:val="23"/>
          <w:szCs w:val="23"/>
        </w:rPr>
        <w:t>DURACIÓN.</w:t>
      </w:r>
    </w:p>
    <w:p w14:paraId="7C6570F0" w14:textId="77777777" w:rsidR="006C1FDE" w:rsidRPr="000C2235" w:rsidRDefault="006C1FDE" w:rsidP="006C1FDE">
      <w:pPr>
        <w:jc w:val="both"/>
        <w:rPr>
          <w:rFonts w:asciiTheme="minorHAnsi" w:hAnsiTheme="minorHAnsi" w:cstheme="minorHAnsi"/>
          <w:b/>
          <w:bCs/>
          <w:sz w:val="23"/>
          <w:szCs w:val="23"/>
        </w:rPr>
      </w:pPr>
    </w:p>
    <w:p w14:paraId="5E468BB2" w14:textId="06EB51D1" w:rsidR="006C1FDE" w:rsidRDefault="006C1FDE" w:rsidP="006C1FDE">
      <w:pPr>
        <w:jc w:val="both"/>
        <w:rPr>
          <w:rFonts w:asciiTheme="minorHAnsi" w:hAnsiTheme="minorHAnsi" w:cstheme="minorHAnsi"/>
          <w:b/>
          <w:bCs/>
          <w:sz w:val="23"/>
          <w:szCs w:val="23"/>
        </w:rPr>
      </w:pPr>
      <w:r w:rsidRPr="000C2235">
        <w:rPr>
          <w:rFonts w:asciiTheme="minorHAnsi" w:hAnsiTheme="minorHAnsi" w:cstheme="minorHAnsi"/>
          <w:b/>
          <w:bCs/>
          <w:sz w:val="23"/>
          <w:szCs w:val="23"/>
        </w:rPr>
        <w:t xml:space="preserve">6.1 </w:t>
      </w:r>
      <w:r w:rsidR="00C21564" w:rsidRPr="000C2235">
        <w:rPr>
          <w:rFonts w:asciiTheme="minorHAnsi" w:hAnsiTheme="minorHAnsi" w:cstheme="minorHAnsi"/>
          <w:b/>
          <w:bCs/>
          <w:sz w:val="23"/>
          <w:szCs w:val="23"/>
        </w:rPr>
        <w:t xml:space="preserve">LAS PARTES </w:t>
      </w:r>
      <w:r w:rsidR="00C21564" w:rsidRPr="000C2235">
        <w:rPr>
          <w:rFonts w:asciiTheme="minorHAnsi" w:hAnsiTheme="minorHAnsi" w:cstheme="minorHAnsi"/>
          <w:bCs/>
          <w:sz w:val="23"/>
          <w:szCs w:val="23"/>
        </w:rPr>
        <w:t xml:space="preserve">acuerdan que el presente contrato tendrá una duración </w:t>
      </w:r>
      <w:r w:rsidR="00F80974">
        <w:rPr>
          <w:rFonts w:asciiTheme="minorHAnsi" w:hAnsiTheme="minorHAnsi" w:cstheme="minorHAnsi"/>
          <w:bCs/>
          <w:sz w:val="23"/>
          <w:szCs w:val="23"/>
        </w:rPr>
        <w:t>d</w:t>
      </w:r>
      <w:r w:rsidR="00F80974">
        <w:rPr>
          <w:rFonts w:ascii="Calibri" w:hAnsi="Calibri" w:cs="Arial"/>
          <w:color w:val="000000"/>
        </w:rPr>
        <w:t>os (</w:t>
      </w:r>
      <w:r w:rsidR="00F80974" w:rsidRPr="003942BB">
        <w:rPr>
          <w:rFonts w:ascii="Calibri" w:hAnsi="Calibri" w:cs="Arial"/>
          <w:color w:val="000000"/>
        </w:rPr>
        <w:t>2</w:t>
      </w:r>
      <w:r w:rsidR="00F80974">
        <w:rPr>
          <w:rFonts w:ascii="Calibri" w:hAnsi="Calibri" w:cs="Arial"/>
          <w:color w:val="000000"/>
        </w:rPr>
        <w:t>)</w:t>
      </w:r>
      <w:r w:rsidR="00F80974" w:rsidRPr="003942BB">
        <w:rPr>
          <w:rFonts w:ascii="Calibri" w:hAnsi="Calibri" w:cs="Arial"/>
          <w:color w:val="000000"/>
        </w:rPr>
        <w:t xml:space="preserve"> años</w:t>
      </w:r>
      <w:r w:rsidR="00F80974">
        <w:rPr>
          <w:rFonts w:ascii="Calibri" w:hAnsi="Calibri" w:cs="Arial"/>
          <w:color w:val="000000"/>
        </w:rPr>
        <w:t>, a partir de la instalación de los primeros 20 cajeros autoservicios</w:t>
      </w:r>
      <w:r w:rsidR="00785BC7">
        <w:rPr>
          <w:rFonts w:ascii="Calibri" w:hAnsi="Calibri" w:cs="Arial"/>
          <w:color w:val="000000"/>
        </w:rPr>
        <w:t xml:space="preserve">. </w:t>
      </w:r>
      <w:r w:rsidRPr="000C2235">
        <w:rPr>
          <w:rFonts w:asciiTheme="minorHAnsi" w:hAnsiTheme="minorHAnsi" w:cstheme="minorHAnsi"/>
          <w:b/>
          <w:bCs/>
          <w:sz w:val="23"/>
          <w:szCs w:val="23"/>
        </w:rPr>
        <w:t xml:space="preserve"> </w:t>
      </w:r>
    </w:p>
    <w:p w14:paraId="0CAE6930" w14:textId="77777777" w:rsidR="00011947" w:rsidRPr="000C2235" w:rsidRDefault="00011947" w:rsidP="006C1FDE">
      <w:pPr>
        <w:jc w:val="both"/>
        <w:rPr>
          <w:rFonts w:asciiTheme="minorHAnsi" w:hAnsiTheme="minorHAnsi" w:cstheme="minorHAnsi"/>
          <w:b/>
          <w:bCs/>
          <w:sz w:val="23"/>
          <w:szCs w:val="23"/>
        </w:rPr>
      </w:pPr>
    </w:p>
    <w:p w14:paraId="46C7D2A7" w14:textId="57DB1677" w:rsidR="00785BC7" w:rsidRPr="0056644E" w:rsidRDefault="006C1FDE" w:rsidP="00785BC7">
      <w:pPr>
        <w:pStyle w:val="Default"/>
        <w:rPr>
          <w:rFonts w:asciiTheme="minorHAnsi" w:hAnsiTheme="minorHAnsi"/>
          <w:sz w:val="23"/>
          <w:szCs w:val="23"/>
        </w:rPr>
      </w:pPr>
      <w:r w:rsidRPr="000C2235">
        <w:rPr>
          <w:rFonts w:asciiTheme="minorHAnsi" w:hAnsiTheme="minorHAnsi" w:cstheme="minorHAnsi"/>
          <w:b/>
          <w:sz w:val="23"/>
          <w:szCs w:val="23"/>
        </w:rPr>
        <w:t xml:space="preserve">ARTÍCULO SÉPTIMO: </w:t>
      </w:r>
      <w:r w:rsidR="00785BC7" w:rsidRPr="0056644E">
        <w:rPr>
          <w:rFonts w:asciiTheme="minorHAnsi" w:hAnsiTheme="minorHAnsi"/>
          <w:b/>
          <w:bCs/>
          <w:sz w:val="23"/>
          <w:szCs w:val="23"/>
        </w:rPr>
        <w:t xml:space="preserve">CANTIDAD, </w:t>
      </w:r>
      <w:r w:rsidR="00785BC7" w:rsidRPr="0056644E">
        <w:rPr>
          <w:rFonts w:asciiTheme="minorHAnsi" w:eastAsia="Times New Roman" w:hAnsiTheme="minorHAnsi" w:cs="Calibri"/>
          <w:b/>
          <w:color w:val="auto"/>
          <w:sz w:val="23"/>
          <w:szCs w:val="23"/>
        </w:rPr>
        <w:t>PLAZO Y LUGAR PARA LA INSTALACIÓN DE LOS CAJEROS A AUTOSERVICIOS</w:t>
      </w:r>
      <w:r w:rsidR="00785BC7">
        <w:rPr>
          <w:rFonts w:asciiTheme="minorHAnsi" w:eastAsia="Times New Roman" w:hAnsiTheme="minorHAnsi" w:cs="Calibri"/>
          <w:b/>
          <w:color w:val="auto"/>
          <w:sz w:val="23"/>
          <w:szCs w:val="23"/>
        </w:rPr>
        <w:t>. -</w:t>
      </w:r>
      <w:r w:rsidR="00785BC7" w:rsidRPr="0056644E">
        <w:rPr>
          <w:rFonts w:asciiTheme="minorHAnsi" w:eastAsia="Times New Roman" w:hAnsiTheme="minorHAnsi" w:cs="Calibri"/>
          <w:b/>
          <w:color w:val="auto"/>
          <w:sz w:val="23"/>
          <w:szCs w:val="23"/>
        </w:rPr>
        <w:t xml:space="preserve"> </w:t>
      </w:r>
      <w:r w:rsidR="00785BC7" w:rsidRPr="0056644E">
        <w:rPr>
          <w:rFonts w:asciiTheme="minorHAnsi" w:hAnsiTheme="minorHAnsi"/>
          <w:b/>
          <w:bCs/>
          <w:sz w:val="23"/>
          <w:szCs w:val="23"/>
        </w:rPr>
        <w:t xml:space="preserve"> </w:t>
      </w:r>
    </w:p>
    <w:p w14:paraId="7AE924E2" w14:textId="77777777" w:rsidR="00785BC7" w:rsidRPr="0056644E" w:rsidRDefault="00785BC7" w:rsidP="00785BC7">
      <w:pPr>
        <w:pStyle w:val="Default"/>
        <w:jc w:val="both"/>
        <w:rPr>
          <w:sz w:val="23"/>
          <w:szCs w:val="23"/>
        </w:rPr>
      </w:pPr>
    </w:p>
    <w:p w14:paraId="75C8E0F3" w14:textId="25760C48" w:rsidR="00785BC7" w:rsidRPr="0056644E" w:rsidRDefault="00785BC7" w:rsidP="00785BC7">
      <w:pPr>
        <w:pStyle w:val="Default"/>
        <w:rPr>
          <w:rFonts w:asciiTheme="minorHAnsi" w:hAnsiTheme="minorHAnsi"/>
          <w:sz w:val="23"/>
          <w:szCs w:val="23"/>
        </w:rPr>
      </w:pPr>
      <w:r>
        <w:rPr>
          <w:rFonts w:asciiTheme="minorHAnsi" w:hAnsiTheme="minorHAnsi"/>
          <w:b/>
          <w:sz w:val="23"/>
          <w:szCs w:val="23"/>
        </w:rPr>
        <w:t>7.1</w:t>
      </w:r>
      <w:r w:rsidRPr="0056644E">
        <w:rPr>
          <w:rFonts w:asciiTheme="minorHAnsi" w:hAnsiTheme="minorHAnsi"/>
          <w:b/>
          <w:sz w:val="23"/>
          <w:szCs w:val="23"/>
        </w:rPr>
        <w:t xml:space="preserve"> CANTIDAD</w:t>
      </w:r>
      <w:r>
        <w:rPr>
          <w:rFonts w:asciiTheme="minorHAnsi" w:hAnsiTheme="minorHAnsi"/>
          <w:b/>
          <w:sz w:val="23"/>
          <w:szCs w:val="23"/>
        </w:rPr>
        <w:t xml:space="preserve"> </w:t>
      </w:r>
      <w:r w:rsidRPr="0056644E">
        <w:rPr>
          <w:rFonts w:asciiTheme="minorHAnsi" w:eastAsia="Times New Roman" w:hAnsiTheme="minorHAnsi" w:cs="Calibri"/>
          <w:b/>
          <w:color w:val="auto"/>
          <w:sz w:val="23"/>
          <w:szCs w:val="23"/>
        </w:rPr>
        <w:t>DE CAJEROS AUTOSERVICIOS</w:t>
      </w:r>
      <w:r>
        <w:rPr>
          <w:rFonts w:asciiTheme="minorHAnsi" w:eastAsia="Times New Roman" w:hAnsiTheme="minorHAnsi" w:cs="Calibri"/>
          <w:b/>
          <w:color w:val="auto"/>
          <w:sz w:val="23"/>
          <w:szCs w:val="23"/>
        </w:rPr>
        <w:t>. -</w:t>
      </w:r>
      <w:r w:rsidRPr="0056644E">
        <w:rPr>
          <w:rFonts w:asciiTheme="minorHAnsi" w:eastAsia="Times New Roman" w:hAnsiTheme="minorHAnsi" w:cs="Calibri"/>
          <w:b/>
          <w:color w:val="auto"/>
          <w:sz w:val="23"/>
          <w:szCs w:val="23"/>
        </w:rPr>
        <w:t xml:space="preserve"> </w:t>
      </w:r>
      <w:r w:rsidRPr="0056644E">
        <w:rPr>
          <w:rFonts w:asciiTheme="minorHAnsi" w:hAnsiTheme="minorHAnsi"/>
          <w:b/>
          <w:bCs/>
          <w:sz w:val="23"/>
          <w:szCs w:val="23"/>
        </w:rPr>
        <w:t xml:space="preserve"> </w:t>
      </w:r>
    </w:p>
    <w:p w14:paraId="5D38F899" w14:textId="32BCB037" w:rsidR="00785BC7" w:rsidRPr="0056644E" w:rsidRDefault="00785BC7" w:rsidP="00785BC7">
      <w:pPr>
        <w:pStyle w:val="Default"/>
        <w:jc w:val="both"/>
        <w:rPr>
          <w:rFonts w:asciiTheme="minorHAnsi" w:hAnsiTheme="minorHAnsi"/>
          <w:b/>
          <w:sz w:val="23"/>
          <w:szCs w:val="23"/>
        </w:rPr>
      </w:pPr>
    </w:p>
    <w:p w14:paraId="0FBE00CE" w14:textId="4FBDFDB2" w:rsidR="00785BC7" w:rsidRPr="0056644E" w:rsidRDefault="00785BC7" w:rsidP="00785BC7">
      <w:pPr>
        <w:pStyle w:val="Default"/>
        <w:jc w:val="both"/>
        <w:rPr>
          <w:rFonts w:asciiTheme="minorHAnsi" w:hAnsiTheme="minorHAnsi"/>
          <w:sz w:val="23"/>
          <w:szCs w:val="23"/>
        </w:rPr>
      </w:pP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w:t>
      </w:r>
      <w:r>
        <w:rPr>
          <w:rFonts w:asciiTheme="minorHAnsi" w:hAnsiTheme="minorHAnsi" w:cstheme="minorHAnsi"/>
          <w:sz w:val="23"/>
          <w:szCs w:val="23"/>
        </w:rPr>
        <w:t>se compromete a instalar l</w:t>
      </w:r>
      <w:r w:rsidRPr="0056644E">
        <w:rPr>
          <w:rFonts w:asciiTheme="minorHAnsi" w:hAnsiTheme="minorHAnsi"/>
          <w:sz w:val="23"/>
          <w:szCs w:val="23"/>
        </w:rPr>
        <w:t>a cantidad de doscientos (200)</w:t>
      </w:r>
      <w:r w:rsidRPr="00785BC7">
        <w:rPr>
          <w:rFonts w:asciiTheme="minorHAnsi" w:hAnsiTheme="minorHAnsi"/>
          <w:sz w:val="23"/>
          <w:szCs w:val="23"/>
        </w:rPr>
        <w:t xml:space="preserve"> </w:t>
      </w:r>
      <w:r w:rsidRPr="0056644E">
        <w:rPr>
          <w:rFonts w:asciiTheme="minorHAnsi" w:hAnsiTheme="minorHAnsi"/>
          <w:sz w:val="23"/>
          <w:szCs w:val="23"/>
        </w:rPr>
        <w:t>cajeros autoservicios</w:t>
      </w:r>
      <w:r>
        <w:rPr>
          <w:rFonts w:asciiTheme="minorHAnsi" w:hAnsiTheme="minorHAnsi"/>
          <w:sz w:val="23"/>
          <w:szCs w:val="23"/>
        </w:rPr>
        <w:t>,</w:t>
      </w:r>
      <w:r w:rsidRPr="0056644E">
        <w:rPr>
          <w:rFonts w:asciiTheme="minorHAnsi" w:hAnsiTheme="minorHAnsi"/>
          <w:sz w:val="23"/>
          <w:szCs w:val="23"/>
        </w:rPr>
        <w:t xml:space="preserve"> </w:t>
      </w:r>
      <w:r>
        <w:rPr>
          <w:rFonts w:asciiTheme="minorHAnsi" w:hAnsiTheme="minorHAnsi"/>
          <w:sz w:val="23"/>
          <w:szCs w:val="23"/>
        </w:rPr>
        <w:t xml:space="preserve">acorde a lo especificado por EDENORTE en el pliego de condiciones. </w:t>
      </w:r>
      <w:r w:rsidRPr="0056644E">
        <w:rPr>
          <w:rFonts w:asciiTheme="minorHAnsi" w:hAnsiTheme="minorHAnsi"/>
          <w:sz w:val="23"/>
          <w:szCs w:val="23"/>
        </w:rPr>
        <w:t xml:space="preserve"> </w:t>
      </w:r>
    </w:p>
    <w:p w14:paraId="0731A233" w14:textId="77777777" w:rsidR="00785BC7" w:rsidRPr="0056644E" w:rsidRDefault="00785BC7" w:rsidP="00785BC7">
      <w:pPr>
        <w:pStyle w:val="Default"/>
        <w:jc w:val="both"/>
        <w:rPr>
          <w:rFonts w:asciiTheme="minorHAnsi" w:hAnsiTheme="minorHAnsi"/>
          <w:sz w:val="23"/>
          <w:szCs w:val="23"/>
        </w:rPr>
      </w:pPr>
    </w:p>
    <w:p w14:paraId="6D63FA2D" w14:textId="684A37D8" w:rsidR="00785BC7" w:rsidRPr="0056644E" w:rsidRDefault="00785BC7" w:rsidP="00785BC7">
      <w:pPr>
        <w:pStyle w:val="Default"/>
        <w:rPr>
          <w:rFonts w:asciiTheme="minorHAnsi" w:hAnsiTheme="minorHAnsi"/>
          <w:sz w:val="23"/>
          <w:szCs w:val="23"/>
        </w:rPr>
      </w:pPr>
      <w:r>
        <w:rPr>
          <w:rFonts w:asciiTheme="minorHAnsi" w:hAnsiTheme="minorHAnsi"/>
          <w:b/>
          <w:sz w:val="23"/>
          <w:szCs w:val="23"/>
        </w:rPr>
        <w:t>7</w:t>
      </w:r>
      <w:r w:rsidRPr="0056644E">
        <w:rPr>
          <w:rFonts w:asciiTheme="minorHAnsi" w:hAnsiTheme="minorHAnsi"/>
          <w:b/>
          <w:sz w:val="23"/>
          <w:szCs w:val="23"/>
        </w:rPr>
        <w:t>.2 PLAZO</w:t>
      </w:r>
      <w:r w:rsidRPr="00785BC7">
        <w:rPr>
          <w:rFonts w:asciiTheme="minorHAnsi" w:eastAsia="Times New Roman" w:hAnsiTheme="minorHAnsi" w:cs="Calibri"/>
          <w:b/>
          <w:color w:val="auto"/>
          <w:sz w:val="23"/>
          <w:szCs w:val="23"/>
        </w:rPr>
        <w:t xml:space="preserve"> </w:t>
      </w:r>
      <w:r w:rsidRPr="0056644E">
        <w:rPr>
          <w:rFonts w:asciiTheme="minorHAnsi" w:eastAsia="Times New Roman" w:hAnsiTheme="minorHAnsi" w:cs="Calibri"/>
          <w:b/>
          <w:color w:val="auto"/>
          <w:sz w:val="23"/>
          <w:szCs w:val="23"/>
        </w:rPr>
        <w:t>PARA LA INSTALACIÓN DE LOS CAJEROS A AUTOSERVICIOS</w:t>
      </w:r>
      <w:r>
        <w:rPr>
          <w:rFonts w:asciiTheme="minorHAnsi" w:eastAsia="Times New Roman" w:hAnsiTheme="minorHAnsi" w:cs="Calibri"/>
          <w:b/>
          <w:color w:val="auto"/>
          <w:sz w:val="23"/>
          <w:szCs w:val="23"/>
        </w:rPr>
        <w:t>. -</w:t>
      </w:r>
      <w:r w:rsidRPr="0056644E">
        <w:rPr>
          <w:rFonts w:asciiTheme="minorHAnsi" w:eastAsia="Times New Roman" w:hAnsiTheme="minorHAnsi" w:cs="Calibri"/>
          <w:b/>
          <w:color w:val="auto"/>
          <w:sz w:val="23"/>
          <w:szCs w:val="23"/>
        </w:rPr>
        <w:t xml:space="preserve"> </w:t>
      </w:r>
      <w:r w:rsidRPr="0056644E">
        <w:rPr>
          <w:rFonts w:asciiTheme="minorHAnsi" w:hAnsiTheme="minorHAnsi"/>
          <w:b/>
          <w:bCs/>
          <w:sz w:val="23"/>
          <w:szCs w:val="23"/>
        </w:rPr>
        <w:t xml:space="preserve"> </w:t>
      </w:r>
    </w:p>
    <w:p w14:paraId="16283D52" w14:textId="5BF71A97" w:rsidR="00785BC7" w:rsidRPr="0056644E" w:rsidRDefault="00785BC7" w:rsidP="00785BC7">
      <w:pPr>
        <w:pStyle w:val="Default"/>
        <w:rPr>
          <w:rFonts w:asciiTheme="minorHAnsi" w:hAnsiTheme="minorHAnsi"/>
          <w:sz w:val="23"/>
          <w:szCs w:val="23"/>
        </w:rPr>
      </w:pPr>
    </w:p>
    <w:p w14:paraId="47960226" w14:textId="77777777" w:rsidR="00785BC7" w:rsidRPr="0056644E" w:rsidRDefault="00785BC7" w:rsidP="00785BC7">
      <w:pPr>
        <w:pStyle w:val="Default"/>
        <w:rPr>
          <w:rFonts w:asciiTheme="minorHAnsi" w:hAnsiTheme="minorHAnsi" w:cs="Calibri"/>
          <w:sz w:val="23"/>
          <w:szCs w:val="23"/>
        </w:rPr>
      </w:pPr>
      <w:r w:rsidRPr="0056644E">
        <w:rPr>
          <w:rFonts w:asciiTheme="minorHAnsi" w:hAnsiTheme="minorHAnsi"/>
          <w:sz w:val="23"/>
          <w:szCs w:val="23"/>
        </w:rPr>
        <w:t xml:space="preserve">El plazo para la instalación de los </w:t>
      </w:r>
      <w:r w:rsidRPr="0056644E">
        <w:rPr>
          <w:rFonts w:asciiTheme="minorHAnsi" w:hAnsiTheme="minorHAnsi" w:cs="Calibri"/>
          <w:sz w:val="23"/>
          <w:szCs w:val="23"/>
        </w:rPr>
        <w:t>Cajeros Autoservicios será como sigue:</w:t>
      </w:r>
    </w:p>
    <w:p w14:paraId="60DD4C3C" w14:textId="77777777" w:rsidR="00785BC7" w:rsidRPr="0056644E" w:rsidRDefault="00785BC7" w:rsidP="00785BC7">
      <w:pPr>
        <w:pStyle w:val="Default"/>
        <w:rPr>
          <w:rFonts w:asciiTheme="minorHAnsi" w:hAnsiTheme="minorHAnsi" w:cs="Calibri"/>
          <w:sz w:val="23"/>
          <w:szCs w:val="23"/>
        </w:rPr>
      </w:pPr>
    </w:p>
    <w:p w14:paraId="24C2913C" w14:textId="7B02C930" w:rsidR="00785BC7" w:rsidRPr="0056644E" w:rsidRDefault="00785BC7" w:rsidP="00785BC7">
      <w:pPr>
        <w:pStyle w:val="Default"/>
        <w:widowControl w:val="0"/>
        <w:numPr>
          <w:ilvl w:val="0"/>
          <w:numId w:val="31"/>
        </w:numPr>
        <w:jc w:val="both"/>
        <w:rPr>
          <w:rFonts w:asciiTheme="minorHAnsi" w:hAnsiTheme="minorHAnsi"/>
          <w:sz w:val="23"/>
          <w:szCs w:val="23"/>
        </w:rPr>
      </w:pPr>
      <w:r w:rsidRPr="0056644E">
        <w:rPr>
          <w:rFonts w:asciiTheme="minorHAnsi" w:hAnsiTheme="minorHAnsi" w:cs="Calibri"/>
          <w:sz w:val="23"/>
          <w:szCs w:val="23"/>
        </w:rPr>
        <w:t xml:space="preserve">Tres (3) meses, a partir de la adjudicación, para la implementación (integración de los Cajeros Autoservicios) con </w:t>
      </w:r>
      <w:r>
        <w:rPr>
          <w:rFonts w:asciiTheme="minorHAnsi" w:hAnsiTheme="minorHAnsi" w:cs="Calibri"/>
          <w:sz w:val="23"/>
          <w:szCs w:val="23"/>
        </w:rPr>
        <w:t xml:space="preserve">la </w:t>
      </w:r>
      <w:r w:rsidRPr="0056644E">
        <w:rPr>
          <w:rFonts w:asciiTheme="minorHAnsi" w:hAnsiTheme="minorHAnsi" w:cs="Calibri"/>
          <w:sz w:val="23"/>
          <w:szCs w:val="23"/>
        </w:rPr>
        <w:t xml:space="preserve">plataforma de pago </w:t>
      </w:r>
      <w:r>
        <w:rPr>
          <w:rFonts w:asciiTheme="minorHAnsi" w:hAnsiTheme="minorHAnsi" w:cs="Calibri"/>
          <w:sz w:val="23"/>
          <w:szCs w:val="23"/>
        </w:rPr>
        <w:t xml:space="preserve">de EDENORTE </w:t>
      </w:r>
      <w:r w:rsidRPr="0056644E">
        <w:rPr>
          <w:rFonts w:asciiTheme="minorHAnsi" w:hAnsiTheme="minorHAnsi" w:cs="Calibri"/>
          <w:sz w:val="23"/>
          <w:szCs w:val="23"/>
        </w:rPr>
        <w:t xml:space="preserve">e instalar </w:t>
      </w:r>
      <w:r w:rsidRPr="0056644E">
        <w:rPr>
          <w:rFonts w:asciiTheme="minorHAnsi" w:hAnsiTheme="minorHAnsi"/>
          <w:sz w:val="23"/>
          <w:szCs w:val="23"/>
        </w:rPr>
        <w:t xml:space="preserve">los primeros veinte (20) </w:t>
      </w:r>
      <w:r w:rsidRPr="0056644E">
        <w:rPr>
          <w:rFonts w:asciiTheme="minorHAnsi" w:hAnsiTheme="minorHAnsi" w:cs="Calibri"/>
          <w:sz w:val="23"/>
          <w:szCs w:val="23"/>
        </w:rPr>
        <w:t xml:space="preserve">Cajeros Autoservicios. Es facultativo para el adjudicatario instalar una cantidad mayor de cajeros a los aquí indicados, previo acuerdo con EDENORTE y sin que esto implique un costo o cargo adicional para EDENORTE.  </w:t>
      </w:r>
    </w:p>
    <w:p w14:paraId="574A72CD" w14:textId="77777777" w:rsidR="00785BC7" w:rsidRPr="0056644E" w:rsidRDefault="00785BC7" w:rsidP="00785BC7">
      <w:pPr>
        <w:pStyle w:val="Default"/>
        <w:ind w:left="720"/>
        <w:jc w:val="both"/>
        <w:rPr>
          <w:rFonts w:asciiTheme="minorHAnsi" w:hAnsiTheme="minorHAnsi"/>
          <w:sz w:val="23"/>
          <w:szCs w:val="23"/>
        </w:rPr>
      </w:pPr>
    </w:p>
    <w:p w14:paraId="5E2311AA" w14:textId="77777777" w:rsidR="00785BC7" w:rsidRPr="0056644E" w:rsidRDefault="00785BC7" w:rsidP="00785BC7">
      <w:pPr>
        <w:pStyle w:val="Default"/>
        <w:widowControl w:val="0"/>
        <w:numPr>
          <w:ilvl w:val="0"/>
          <w:numId w:val="31"/>
        </w:numPr>
        <w:rPr>
          <w:rFonts w:asciiTheme="minorHAnsi" w:hAnsiTheme="minorHAnsi"/>
          <w:sz w:val="23"/>
          <w:szCs w:val="23"/>
        </w:rPr>
      </w:pPr>
      <w:r w:rsidRPr="0056644E">
        <w:rPr>
          <w:rFonts w:asciiTheme="minorHAnsi" w:hAnsiTheme="minorHAnsi"/>
          <w:sz w:val="23"/>
          <w:szCs w:val="23"/>
        </w:rPr>
        <w:t xml:space="preserve">Una vez agotado el plazo señalado precedentemente, el adjudicatario tendrá un plazo de treinta (30) días para la instalación de los 180 </w:t>
      </w:r>
      <w:r w:rsidRPr="0056644E">
        <w:rPr>
          <w:rFonts w:asciiTheme="minorHAnsi" w:hAnsiTheme="minorHAnsi" w:cs="Calibri"/>
          <w:sz w:val="23"/>
          <w:szCs w:val="23"/>
        </w:rPr>
        <w:t>Cajeros Autoservicios, restantes</w:t>
      </w:r>
      <w:r w:rsidRPr="0056644E">
        <w:rPr>
          <w:rFonts w:asciiTheme="minorHAnsi" w:hAnsiTheme="minorHAnsi"/>
          <w:sz w:val="23"/>
          <w:szCs w:val="23"/>
        </w:rPr>
        <w:t>.</w:t>
      </w:r>
    </w:p>
    <w:p w14:paraId="026995E1" w14:textId="77777777" w:rsidR="00785BC7" w:rsidRPr="0056644E" w:rsidRDefault="00785BC7" w:rsidP="00785BC7">
      <w:pPr>
        <w:tabs>
          <w:tab w:val="left" w:pos="142"/>
        </w:tabs>
        <w:jc w:val="both"/>
        <w:rPr>
          <w:rFonts w:asciiTheme="minorHAnsi" w:hAnsiTheme="minorHAnsi" w:cs="Calibri"/>
          <w:sz w:val="23"/>
          <w:szCs w:val="23"/>
          <w:lang w:val="es-ES"/>
        </w:rPr>
      </w:pPr>
    </w:p>
    <w:p w14:paraId="63DFF2F4" w14:textId="1C65017D" w:rsidR="00785BC7" w:rsidRDefault="00785BC7" w:rsidP="00785BC7">
      <w:pPr>
        <w:pStyle w:val="Default"/>
        <w:rPr>
          <w:rFonts w:asciiTheme="minorHAnsi" w:eastAsia="Times New Roman" w:hAnsiTheme="minorHAnsi" w:cs="Calibri"/>
          <w:b/>
          <w:color w:val="auto"/>
          <w:sz w:val="23"/>
          <w:szCs w:val="23"/>
        </w:rPr>
      </w:pPr>
      <w:r>
        <w:rPr>
          <w:rFonts w:asciiTheme="minorHAnsi" w:hAnsiTheme="minorHAnsi"/>
          <w:b/>
          <w:sz w:val="23"/>
          <w:szCs w:val="23"/>
        </w:rPr>
        <w:t xml:space="preserve">7. </w:t>
      </w:r>
      <w:r w:rsidRPr="0056644E">
        <w:rPr>
          <w:rFonts w:asciiTheme="minorHAnsi" w:hAnsiTheme="minorHAnsi"/>
          <w:b/>
          <w:sz w:val="23"/>
          <w:szCs w:val="23"/>
        </w:rPr>
        <w:t xml:space="preserve">3 </w:t>
      </w:r>
      <w:r w:rsidRPr="0056644E">
        <w:rPr>
          <w:rFonts w:asciiTheme="minorHAnsi" w:eastAsia="Times New Roman" w:hAnsiTheme="minorHAnsi" w:cs="Calibri"/>
          <w:b/>
          <w:color w:val="auto"/>
          <w:sz w:val="23"/>
          <w:szCs w:val="23"/>
        </w:rPr>
        <w:t>LUGAR PARA LA INSTALACIÓN DE LOS CAJEROS A AUTOSERVICIOS</w:t>
      </w:r>
    </w:p>
    <w:p w14:paraId="69F6CEE1" w14:textId="77777777" w:rsidR="00785BC7" w:rsidRPr="0056644E" w:rsidRDefault="00785BC7" w:rsidP="00785BC7">
      <w:pPr>
        <w:pStyle w:val="Default"/>
        <w:rPr>
          <w:rFonts w:asciiTheme="minorHAnsi" w:hAnsiTheme="minorHAnsi" w:cs="Calibri"/>
          <w:sz w:val="23"/>
          <w:szCs w:val="23"/>
        </w:rPr>
      </w:pPr>
    </w:p>
    <w:p w14:paraId="2178572E" w14:textId="77777777" w:rsidR="00785BC7" w:rsidRPr="002E082F" w:rsidRDefault="00785BC7" w:rsidP="00785BC7">
      <w:pPr>
        <w:tabs>
          <w:tab w:val="left" w:pos="142"/>
        </w:tabs>
        <w:jc w:val="both"/>
        <w:rPr>
          <w:rFonts w:ascii="Segoe UI Symbol" w:hAnsi="Segoe UI Symbol" w:cs="Calibri"/>
          <w:sz w:val="23"/>
          <w:szCs w:val="23"/>
          <w:lang w:val="es-ES"/>
        </w:rPr>
      </w:pPr>
      <w:r w:rsidRPr="0056644E">
        <w:rPr>
          <w:rFonts w:asciiTheme="minorHAnsi" w:hAnsiTheme="minorHAnsi" w:cs="Calibri"/>
          <w:sz w:val="23"/>
          <w:szCs w:val="23"/>
          <w:lang w:val="es-ES"/>
        </w:rPr>
        <w:t>Los cajeros serán ubicados en comercios y/o establecimientos de la zona de concesión de Edenorte Dominicana, S.A, conforme cuadro de más abajo. La cantidad</w:t>
      </w:r>
      <w:r>
        <w:rPr>
          <w:rFonts w:asciiTheme="minorHAnsi" w:hAnsiTheme="minorHAnsi" w:cs="Calibri"/>
          <w:sz w:val="23"/>
          <w:szCs w:val="23"/>
          <w:lang w:val="es-ES"/>
        </w:rPr>
        <w:t xml:space="preserve"> y las ubicaciones de los cajeros autoservicios podrían ser intercambiadas, acorde a las necesidades de </w:t>
      </w:r>
      <w:r w:rsidRPr="002E082F">
        <w:rPr>
          <w:rFonts w:asciiTheme="minorHAnsi" w:hAnsiTheme="minorHAnsi" w:cs="Calibri"/>
          <w:b/>
          <w:sz w:val="23"/>
          <w:szCs w:val="23"/>
          <w:lang w:val="es-ES"/>
        </w:rPr>
        <w:t>EDENORTE</w:t>
      </w:r>
      <w:r>
        <w:rPr>
          <w:rFonts w:asciiTheme="minorHAnsi" w:hAnsiTheme="minorHAnsi" w:cs="Calibri"/>
          <w:sz w:val="23"/>
          <w:szCs w:val="23"/>
          <w:lang w:val="es-ES"/>
        </w:rPr>
        <w:t xml:space="preserve">.   </w:t>
      </w:r>
    </w:p>
    <w:p w14:paraId="20B53FB4" w14:textId="77777777" w:rsidR="00785BC7" w:rsidRPr="009D0D8B" w:rsidRDefault="00785BC7" w:rsidP="00785BC7">
      <w:pPr>
        <w:rPr>
          <w:rFonts w:asciiTheme="minorHAnsi" w:hAnsiTheme="minorHAnsi" w:cs="Arial"/>
          <w:b/>
          <w:color w:val="000000"/>
          <w:sz w:val="23"/>
          <w:szCs w:val="23"/>
          <w:u w:val="single"/>
        </w:rPr>
      </w:pPr>
    </w:p>
    <w:tbl>
      <w:tblPr>
        <w:tblpPr w:leftFromText="141" w:rightFromText="141" w:vertAnchor="text" w:horzAnchor="margin" w:tblpXSpec="center" w:tblpYSpec="bottom"/>
        <w:tblW w:w="9201" w:type="dxa"/>
        <w:tblCellMar>
          <w:left w:w="70" w:type="dxa"/>
          <w:right w:w="70" w:type="dxa"/>
        </w:tblCellMar>
        <w:tblLook w:val="04A0" w:firstRow="1" w:lastRow="0" w:firstColumn="1" w:lastColumn="0" w:noHBand="0" w:noVBand="1"/>
      </w:tblPr>
      <w:tblGrid>
        <w:gridCol w:w="5039"/>
        <w:gridCol w:w="4162"/>
      </w:tblGrid>
      <w:tr w:rsidR="00785BC7" w:rsidRPr="009D0D8B" w14:paraId="210D0D67" w14:textId="77777777" w:rsidTr="00081503">
        <w:trPr>
          <w:trHeight w:val="244"/>
        </w:trPr>
        <w:tc>
          <w:tcPr>
            <w:tcW w:w="5039"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64599483" w14:textId="77777777" w:rsidR="00785BC7" w:rsidRPr="009D0D8B" w:rsidRDefault="00785BC7" w:rsidP="00081503">
            <w:pPr>
              <w:jc w:val="center"/>
              <w:rPr>
                <w:rFonts w:asciiTheme="minorHAnsi" w:hAnsiTheme="minorHAnsi" w:cs="Calibri"/>
                <w:b/>
                <w:bCs/>
                <w:color w:val="FFFFFF"/>
                <w:sz w:val="23"/>
                <w:szCs w:val="23"/>
                <w:lang w:eastAsia="es-DO"/>
              </w:rPr>
            </w:pPr>
            <w:r w:rsidRPr="009D0D8B">
              <w:rPr>
                <w:rFonts w:asciiTheme="minorHAnsi" w:hAnsiTheme="minorHAnsi" w:cs="Calibri"/>
                <w:b/>
                <w:bCs/>
                <w:color w:val="FFFFFF"/>
                <w:sz w:val="23"/>
                <w:szCs w:val="23"/>
                <w:lang w:eastAsia="es-DO"/>
              </w:rPr>
              <w:t>Sector</w:t>
            </w:r>
          </w:p>
        </w:tc>
        <w:tc>
          <w:tcPr>
            <w:tcW w:w="4162" w:type="dxa"/>
            <w:tcBorders>
              <w:top w:val="single" w:sz="4" w:space="0" w:color="auto"/>
              <w:left w:val="nil"/>
              <w:bottom w:val="single" w:sz="4" w:space="0" w:color="auto"/>
              <w:right w:val="single" w:sz="4" w:space="0" w:color="auto"/>
            </w:tcBorders>
            <w:shd w:val="clear" w:color="000000" w:fill="00B0F0"/>
            <w:noWrap/>
            <w:vAlign w:val="bottom"/>
            <w:hideMark/>
          </w:tcPr>
          <w:p w14:paraId="5BA3414D" w14:textId="77777777" w:rsidR="00785BC7" w:rsidRPr="009D0D8B" w:rsidRDefault="00785BC7" w:rsidP="00081503">
            <w:pPr>
              <w:jc w:val="center"/>
              <w:rPr>
                <w:rFonts w:asciiTheme="minorHAnsi" w:hAnsiTheme="minorHAnsi" w:cs="Calibri"/>
                <w:b/>
                <w:bCs/>
                <w:color w:val="FFFFFF"/>
                <w:sz w:val="23"/>
                <w:szCs w:val="23"/>
                <w:lang w:eastAsia="es-DO"/>
              </w:rPr>
            </w:pPr>
            <w:r w:rsidRPr="009D0D8B">
              <w:rPr>
                <w:rFonts w:asciiTheme="minorHAnsi" w:hAnsiTheme="minorHAnsi" w:cs="Calibri"/>
                <w:b/>
                <w:bCs/>
                <w:color w:val="FFFFFF"/>
                <w:sz w:val="23"/>
                <w:szCs w:val="23"/>
                <w:lang w:eastAsia="es-DO"/>
              </w:rPr>
              <w:t>Cantidad</w:t>
            </w:r>
            <w:r>
              <w:rPr>
                <w:rFonts w:asciiTheme="minorHAnsi" w:hAnsiTheme="minorHAnsi" w:cs="Calibri"/>
                <w:b/>
                <w:bCs/>
                <w:color w:val="FFFFFF"/>
                <w:sz w:val="23"/>
                <w:szCs w:val="23"/>
                <w:lang w:eastAsia="es-DO"/>
              </w:rPr>
              <w:t xml:space="preserve"> cajeros autoservicios </w:t>
            </w:r>
          </w:p>
        </w:tc>
      </w:tr>
      <w:tr w:rsidR="00785BC7" w:rsidRPr="009D0D8B" w14:paraId="399561BA" w14:textId="77777777" w:rsidTr="00081503">
        <w:trPr>
          <w:trHeight w:val="244"/>
        </w:trPr>
        <w:tc>
          <w:tcPr>
            <w:tcW w:w="5039" w:type="dxa"/>
            <w:tcBorders>
              <w:top w:val="nil"/>
              <w:left w:val="single" w:sz="4" w:space="0" w:color="auto"/>
              <w:bottom w:val="single" w:sz="4" w:space="0" w:color="auto"/>
              <w:right w:val="single" w:sz="4" w:space="0" w:color="auto"/>
            </w:tcBorders>
            <w:shd w:val="clear" w:color="auto" w:fill="auto"/>
            <w:noWrap/>
            <w:vAlign w:val="bottom"/>
            <w:hideMark/>
          </w:tcPr>
          <w:p w14:paraId="0CC7E783" w14:textId="77777777" w:rsidR="00785BC7" w:rsidRPr="009D0D8B" w:rsidRDefault="00785BC7" w:rsidP="00081503">
            <w:pP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Santiago</w:t>
            </w:r>
          </w:p>
        </w:tc>
        <w:tc>
          <w:tcPr>
            <w:tcW w:w="4162" w:type="dxa"/>
            <w:tcBorders>
              <w:top w:val="nil"/>
              <w:left w:val="nil"/>
              <w:bottom w:val="single" w:sz="4" w:space="0" w:color="auto"/>
              <w:right w:val="single" w:sz="4" w:space="0" w:color="auto"/>
            </w:tcBorders>
            <w:shd w:val="clear" w:color="auto" w:fill="auto"/>
            <w:noWrap/>
            <w:vAlign w:val="bottom"/>
            <w:hideMark/>
          </w:tcPr>
          <w:p w14:paraId="6C093DD1" w14:textId="77777777" w:rsidR="00785BC7" w:rsidRPr="009D0D8B" w:rsidRDefault="00785BC7" w:rsidP="00081503">
            <w:pPr>
              <w:jc w:val="cente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50</w:t>
            </w:r>
          </w:p>
        </w:tc>
      </w:tr>
      <w:tr w:rsidR="00785BC7" w:rsidRPr="009D0D8B" w14:paraId="686F3681" w14:textId="77777777" w:rsidTr="00081503">
        <w:trPr>
          <w:trHeight w:val="244"/>
        </w:trPr>
        <w:tc>
          <w:tcPr>
            <w:tcW w:w="5039" w:type="dxa"/>
            <w:tcBorders>
              <w:top w:val="nil"/>
              <w:left w:val="single" w:sz="4" w:space="0" w:color="auto"/>
              <w:bottom w:val="single" w:sz="4" w:space="0" w:color="auto"/>
              <w:right w:val="single" w:sz="4" w:space="0" w:color="auto"/>
            </w:tcBorders>
            <w:shd w:val="clear" w:color="auto" w:fill="auto"/>
            <w:noWrap/>
            <w:vAlign w:val="bottom"/>
            <w:hideMark/>
          </w:tcPr>
          <w:p w14:paraId="32D2FE81" w14:textId="77777777" w:rsidR="00785BC7" w:rsidRPr="009D0D8B" w:rsidRDefault="00785BC7" w:rsidP="00081503">
            <w:pP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Puerto Plata</w:t>
            </w:r>
          </w:p>
        </w:tc>
        <w:tc>
          <w:tcPr>
            <w:tcW w:w="4162" w:type="dxa"/>
            <w:tcBorders>
              <w:top w:val="nil"/>
              <w:left w:val="nil"/>
              <w:bottom w:val="single" w:sz="4" w:space="0" w:color="auto"/>
              <w:right w:val="single" w:sz="4" w:space="0" w:color="auto"/>
            </w:tcBorders>
            <w:shd w:val="clear" w:color="auto" w:fill="auto"/>
            <w:noWrap/>
            <w:vAlign w:val="bottom"/>
            <w:hideMark/>
          </w:tcPr>
          <w:p w14:paraId="637A5DD9" w14:textId="77777777" w:rsidR="00785BC7" w:rsidRPr="009D0D8B" w:rsidRDefault="00785BC7" w:rsidP="00081503">
            <w:pPr>
              <w:jc w:val="cente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18</w:t>
            </w:r>
          </w:p>
        </w:tc>
      </w:tr>
      <w:tr w:rsidR="00785BC7" w:rsidRPr="009D0D8B" w14:paraId="07216A1C" w14:textId="77777777" w:rsidTr="00081503">
        <w:trPr>
          <w:trHeight w:val="244"/>
        </w:trPr>
        <w:tc>
          <w:tcPr>
            <w:tcW w:w="5039" w:type="dxa"/>
            <w:tcBorders>
              <w:top w:val="nil"/>
              <w:left w:val="single" w:sz="4" w:space="0" w:color="auto"/>
              <w:bottom w:val="single" w:sz="4" w:space="0" w:color="auto"/>
              <w:right w:val="single" w:sz="4" w:space="0" w:color="auto"/>
            </w:tcBorders>
            <w:shd w:val="clear" w:color="auto" w:fill="auto"/>
            <w:noWrap/>
            <w:vAlign w:val="bottom"/>
            <w:hideMark/>
          </w:tcPr>
          <w:p w14:paraId="0D8AE98E" w14:textId="77777777" w:rsidR="00785BC7" w:rsidRPr="009D0D8B" w:rsidRDefault="00785BC7" w:rsidP="00081503">
            <w:pPr>
              <w:rPr>
                <w:rFonts w:asciiTheme="minorHAnsi" w:hAnsiTheme="minorHAnsi" w:cs="Calibri"/>
                <w:color w:val="000000"/>
                <w:sz w:val="23"/>
                <w:szCs w:val="23"/>
                <w:lang w:eastAsia="es-DO"/>
              </w:rPr>
            </w:pPr>
            <w:r>
              <w:rPr>
                <w:rFonts w:asciiTheme="minorHAnsi" w:hAnsiTheme="minorHAnsi" w:cs="Calibri"/>
                <w:color w:val="000000"/>
                <w:sz w:val="23"/>
                <w:szCs w:val="23"/>
                <w:lang w:eastAsia="es-DO"/>
              </w:rPr>
              <w:t>San Francisco de</w:t>
            </w:r>
            <w:r w:rsidRPr="009D0D8B">
              <w:rPr>
                <w:rFonts w:asciiTheme="minorHAnsi" w:hAnsiTheme="minorHAnsi" w:cs="Calibri"/>
                <w:color w:val="000000"/>
                <w:sz w:val="23"/>
                <w:szCs w:val="23"/>
                <w:lang w:eastAsia="es-DO"/>
              </w:rPr>
              <w:t xml:space="preserve"> Mac</w:t>
            </w:r>
            <w:r>
              <w:rPr>
                <w:rFonts w:asciiTheme="minorHAnsi" w:hAnsiTheme="minorHAnsi" w:cs="Calibri"/>
                <w:color w:val="000000"/>
                <w:sz w:val="23"/>
                <w:szCs w:val="23"/>
                <w:lang w:eastAsia="es-DO"/>
              </w:rPr>
              <w:t>orís</w:t>
            </w:r>
          </w:p>
        </w:tc>
        <w:tc>
          <w:tcPr>
            <w:tcW w:w="4162" w:type="dxa"/>
            <w:tcBorders>
              <w:top w:val="nil"/>
              <w:left w:val="nil"/>
              <w:bottom w:val="single" w:sz="4" w:space="0" w:color="auto"/>
              <w:right w:val="single" w:sz="4" w:space="0" w:color="auto"/>
            </w:tcBorders>
            <w:shd w:val="clear" w:color="auto" w:fill="auto"/>
            <w:noWrap/>
            <w:vAlign w:val="bottom"/>
            <w:hideMark/>
          </w:tcPr>
          <w:p w14:paraId="252E9546" w14:textId="77777777" w:rsidR="00785BC7" w:rsidRPr="009D0D8B" w:rsidRDefault="00785BC7" w:rsidP="00081503">
            <w:pPr>
              <w:jc w:val="cente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52</w:t>
            </w:r>
          </w:p>
        </w:tc>
      </w:tr>
      <w:tr w:rsidR="00785BC7" w:rsidRPr="009D0D8B" w14:paraId="0D5246A1" w14:textId="77777777" w:rsidTr="00081503">
        <w:trPr>
          <w:trHeight w:val="244"/>
        </w:trPr>
        <w:tc>
          <w:tcPr>
            <w:tcW w:w="5039" w:type="dxa"/>
            <w:tcBorders>
              <w:top w:val="nil"/>
              <w:left w:val="single" w:sz="4" w:space="0" w:color="auto"/>
              <w:bottom w:val="single" w:sz="4" w:space="0" w:color="auto"/>
              <w:right w:val="single" w:sz="4" w:space="0" w:color="auto"/>
            </w:tcBorders>
            <w:shd w:val="clear" w:color="auto" w:fill="auto"/>
            <w:noWrap/>
            <w:vAlign w:val="bottom"/>
            <w:hideMark/>
          </w:tcPr>
          <w:p w14:paraId="27F0792F" w14:textId="77777777" w:rsidR="00785BC7" w:rsidRPr="009D0D8B" w:rsidRDefault="00785BC7" w:rsidP="00081503">
            <w:pP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La Vega</w:t>
            </w:r>
          </w:p>
        </w:tc>
        <w:tc>
          <w:tcPr>
            <w:tcW w:w="4162" w:type="dxa"/>
            <w:tcBorders>
              <w:top w:val="nil"/>
              <w:left w:val="nil"/>
              <w:bottom w:val="single" w:sz="4" w:space="0" w:color="auto"/>
              <w:right w:val="single" w:sz="4" w:space="0" w:color="auto"/>
            </w:tcBorders>
            <w:shd w:val="clear" w:color="auto" w:fill="auto"/>
            <w:noWrap/>
            <w:vAlign w:val="bottom"/>
            <w:hideMark/>
          </w:tcPr>
          <w:p w14:paraId="4F65BEB7" w14:textId="77777777" w:rsidR="00785BC7" w:rsidRPr="009D0D8B" w:rsidRDefault="00785BC7" w:rsidP="00081503">
            <w:pPr>
              <w:jc w:val="cente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40</w:t>
            </w:r>
          </w:p>
        </w:tc>
      </w:tr>
      <w:tr w:rsidR="00785BC7" w:rsidRPr="009D0D8B" w14:paraId="2956F9CB" w14:textId="77777777" w:rsidTr="00081503">
        <w:trPr>
          <w:trHeight w:val="244"/>
        </w:trPr>
        <w:tc>
          <w:tcPr>
            <w:tcW w:w="5039" w:type="dxa"/>
            <w:tcBorders>
              <w:top w:val="nil"/>
              <w:left w:val="single" w:sz="4" w:space="0" w:color="auto"/>
              <w:bottom w:val="single" w:sz="4" w:space="0" w:color="auto"/>
              <w:right w:val="single" w:sz="4" w:space="0" w:color="auto"/>
            </w:tcBorders>
            <w:shd w:val="clear" w:color="auto" w:fill="auto"/>
            <w:noWrap/>
            <w:vAlign w:val="bottom"/>
            <w:hideMark/>
          </w:tcPr>
          <w:p w14:paraId="286C414B" w14:textId="77777777" w:rsidR="00785BC7" w:rsidRPr="009D0D8B" w:rsidRDefault="00785BC7" w:rsidP="00081503">
            <w:pP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Valverde Mao</w:t>
            </w:r>
          </w:p>
        </w:tc>
        <w:tc>
          <w:tcPr>
            <w:tcW w:w="4162" w:type="dxa"/>
            <w:tcBorders>
              <w:top w:val="nil"/>
              <w:left w:val="nil"/>
              <w:bottom w:val="single" w:sz="4" w:space="0" w:color="auto"/>
              <w:right w:val="single" w:sz="4" w:space="0" w:color="auto"/>
            </w:tcBorders>
            <w:shd w:val="clear" w:color="auto" w:fill="auto"/>
            <w:noWrap/>
            <w:vAlign w:val="bottom"/>
            <w:hideMark/>
          </w:tcPr>
          <w:p w14:paraId="5C119391" w14:textId="77777777" w:rsidR="00785BC7" w:rsidRPr="009D0D8B" w:rsidRDefault="00785BC7" w:rsidP="00081503">
            <w:pPr>
              <w:jc w:val="center"/>
              <w:rPr>
                <w:rFonts w:asciiTheme="minorHAnsi" w:hAnsiTheme="minorHAnsi" w:cs="Calibri"/>
                <w:color w:val="000000"/>
                <w:sz w:val="23"/>
                <w:szCs w:val="23"/>
                <w:lang w:eastAsia="es-DO"/>
              </w:rPr>
            </w:pPr>
            <w:r w:rsidRPr="009D0D8B">
              <w:rPr>
                <w:rFonts w:asciiTheme="minorHAnsi" w:hAnsiTheme="minorHAnsi" w:cs="Calibri"/>
                <w:color w:val="000000"/>
                <w:sz w:val="23"/>
                <w:szCs w:val="23"/>
                <w:lang w:eastAsia="es-DO"/>
              </w:rPr>
              <w:t>40</w:t>
            </w:r>
          </w:p>
        </w:tc>
      </w:tr>
      <w:tr w:rsidR="00785BC7" w:rsidRPr="009D0D8B" w14:paraId="4B501084" w14:textId="77777777" w:rsidTr="00081503">
        <w:trPr>
          <w:trHeight w:val="244"/>
        </w:trPr>
        <w:tc>
          <w:tcPr>
            <w:tcW w:w="5039" w:type="dxa"/>
            <w:tcBorders>
              <w:top w:val="nil"/>
              <w:left w:val="single" w:sz="4" w:space="0" w:color="auto"/>
              <w:bottom w:val="single" w:sz="4" w:space="0" w:color="auto"/>
              <w:right w:val="single" w:sz="4" w:space="0" w:color="auto"/>
            </w:tcBorders>
            <w:shd w:val="clear" w:color="000000" w:fill="00B0F0"/>
            <w:noWrap/>
            <w:vAlign w:val="bottom"/>
            <w:hideMark/>
          </w:tcPr>
          <w:p w14:paraId="08B9AB9A" w14:textId="77777777" w:rsidR="00785BC7" w:rsidRPr="009D0D8B" w:rsidRDefault="00785BC7" w:rsidP="00081503">
            <w:pPr>
              <w:jc w:val="center"/>
              <w:rPr>
                <w:rFonts w:asciiTheme="minorHAnsi" w:hAnsiTheme="minorHAnsi" w:cs="Calibri"/>
                <w:b/>
                <w:bCs/>
                <w:color w:val="000000"/>
                <w:sz w:val="23"/>
                <w:szCs w:val="23"/>
                <w:lang w:eastAsia="es-DO"/>
              </w:rPr>
            </w:pPr>
            <w:r w:rsidRPr="009D0D8B">
              <w:rPr>
                <w:rFonts w:asciiTheme="minorHAnsi" w:hAnsiTheme="minorHAnsi" w:cs="Calibri"/>
                <w:b/>
                <w:bCs/>
                <w:color w:val="000000"/>
                <w:sz w:val="23"/>
                <w:szCs w:val="23"/>
                <w:lang w:eastAsia="es-DO"/>
              </w:rPr>
              <w:t>Total</w:t>
            </w:r>
          </w:p>
        </w:tc>
        <w:tc>
          <w:tcPr>
            <w:tcW w:w="4162" w:type="dxa"/>
            <w:tcBorders>
              <w:top w:val="nil"/>
              <w:left w:val="nil"/>
              <w:bottom w:val="single" w:sz="4" w:space="0" w:color="auto"/>
              <w:right w:val="single" w:sz="4" w:space="0" w:color="auto"/>
            </w:tcBorders>
            <w:shd w:val="clear" w:color="000000" w:fill="00B0F0"/>
            <w:noWrap/>
            <w:vAlign w:val="bottom"/>
            <w:hideMark/>
          </w:tcPr>
          <w:p w14:paraId="55F8F807" w14:textId="77777777" w:rsidR="00785BC7" w:rsidRPr="009D0D8B" w:rsidRDefault="00785BC7" w:rsidP="00081503">
            <w:pPr>
              <w:jc w:val="center"/>
              <w:rPr>
                <w:rFonts w:asciiTheme="minorHAnsi" w:hAnsiTheme="minorHAnsi" w:cs="Calibri"/>
                <w:b/>
                <w:bCs/>
                <w:color w:val="000000"/>
                <w:sz w:val="23"/>
                <w:szCs w:val="23"/>
                <w:lang w:eastAsia="es-DO"/>
              </w:rPr>
            </w:pPr>
            <w:r w:rsidRPr="009D0D8B">
              <w:rPr>
                <w:rFonts w:asciiTheme="minorHAnsi" w:hAnsiTheme="minorHAnsi" w:cs="Calibri"/>
                <w:b/>
                <w:bCs/>
                <w:color w:val="000000"/>
                <w:sz w:val="23"/>
                <w:szCs w:val="23"/>
                <w:lang w:eastAsia="es-DO"/>
              </w:rPr>
              <w:t>200</w:t>
            </w:r>
          </w:p>
        </w:tc>
      </w:tr>
    </w:tbl>
    <w:p w14:paraId="2E639496" w14:textId="6E8EC161" w:rsidR="00785BC7" w:rsidRDefault="00785BC7" w:rsidP="00785BC7">
      <w:pPr>
        <w:jc w:val="both"/>
        <w:rPr>
          <w:rFonts w:asciiTheme="minorHAnsi" w:hAnsiTheme="minorHAnsi"/>
          <w:sz w:val="23"/>
          <w:szCs w:val="23"/>
        </w:rPr>
      </w:pP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w:t>
      </w:r>
      <w:r>
        <w:rPr>
          <w:rFonts w:asciiTheme="minorHAnsi" w:hAnsiTheme="minorHAnsi"/>
          <w:sz w:val="23"/>
          <w:szCs w:val="23"/>
          <w:lang w:val="es-ES"/>
        </w:rPr>
        <w:t>para l</w:t>
      </w:r>
      <w:r>
        <w:rPr>
          <w:rFonts w:asciiTheme="minorHAnsi" w:hAnsiTheme="minorHAnsi"/>
          <w:sz w:val="23"/>
          <w:szCs w:val="23"/>
        </w:rPr>
        <w:t xml:space="preserve">a ubicación de la instalación de los cajeros autoservicios deberá coordinar previamente con EDENORTE. </w:t>
      </w:r>
    </w:p>
    <w:p w14:paraId="7203BD1C" w14:textId="77777777" w:rsidR="00785BC7" w:rsidRDefault="00785BC7" w:rsidP="006C1FDE">
      <w:pPr>
        <w:jc w:val="both"/>
        <w:rPr>
          <w:rFonts w:asciiTheme="minorHAnsi" w:hAnsiTheme="minorHAnsi" w:cstheme="minorHAnsi"/>
          <w:b/>
          <w:sz w:val="23"/>
          <w:szCs w:val="23"/>
        </w:rPr>
      </w:pPr>
    </w:p>
    <w:p w14:paraId="0E4670BE" w14:textId="77777777" w:rsidR="006C1FDE" w:rsidRPr="000C2235" w:rsidRDefault="006C1FDE" w:rsidP="006C1FDE">
      <w:pPr>
        <w:jc w:val="both"/>
        <w:rPr>
          <w:rFonts w:asciiTheme="minorHAnsi" w:hAnsiTheme="minorHAnsi" w:cstheme="minorHAnsi"/>
          <w:b/>
          <w:bCs/>
          <w:sz w:val="23"/>
          <w:szCs w:val="23"/>
        </w:rPr>
      </w:pPr>
      <w:r w:rsidRPr="000C2235">
        <w:rPr>
          <w:rFonts w:asciiTheme="minorHAnsi" w:hAnsiTheme="minorHAnsi" w:cstheme="minorHAnsi"/>
          <w:b/>
          <w:bCs/>
          <w:sz w:val="23"/>
          <w:szCs w:val="23"/>
        </w:rPr>
        <w:t>ARTÍCULO OCTAVO: NO TRASPASO DE LAS OBLIGACIONES.</w:t>
      </w:r>
    </w:p>
    <w:p w14:paraId="3F5FCEDD" w14:textId="77777777" w:rsidR="006C1FDE" w:rsidRPr="000C2235" w:rsidRDefault="006C1FDE" w:rsidP="006C1FDE">
      <w:pPr>
        <w:jc w:val="both"/>
        <w:rPr>
          <w:rFonts w:asciiTheme="minorHAnsi" w:hAnsiTheme="minorHAnsi" w:cstheme="minorHAnsi"/>
          <w:b/>
          <w:bCs/>
          <w:sz w:val="23"/>
          <w:szCs w:val="23"/>
        </w:rPr>
      </w:pPr>
    </w:p>
    <w:p w14:paraId="598FC3B5" w14:textId="77777777" w:rsidR="006C1FDE" w:rsidRPr="000C2235" w:rsidRDefault="006C1FDE" w:rsidP="006C1FDE">
      <w:pPr>
        <w:jc w:val="both"/>
        <w:rPr>
          <w:rFonts w:asciiTheme="minorHAnsi" w:hAnsiTheme="minorHAnsi" w:cstheme="minorHAnsi"/>
          <w:sz w:val="23"/>
          <w:szCs w:val="23"/>
        </w:rPr>
      </w:pPr>
      <w:r w:rsidRPr="000C2235">
        <w:rPr>
          <w:rFonts w:asciiTheme="minorHAnsi" w:hAnsiTheme="minorHAnsi" w:cstheme="minorHAnsi"/>
          <w:b/>
          <w:bCs/>
          <w:sz w:val="23"/>
          <w:szCs w:val="23"/>
        </w:rPr>
        <w:t xml:space="preserve">8.1 </w:t>
      </w:r>
      <w:r w:rsidRPr="000C2235">
        <w:rPr>
          <w:rFonts w:asciiTheme="minorHAnsi" w:hAnsiTheme="minorHAnsi" w:cstheme="minorHAnsi"/>
          <w:sz w:val="23"/>
          <w:szCs w:val="23"/>
        </w:rPr>
        <w:t xml:space="preserve">Se entiende que el presente contrato es </w:t>
      </w:r>
      <w:r w:rsidRPr="000C2235">
        <w:rPr>
          <w:rFonts w:asciiTheme="minorHAnsi" w:hAnsiTheme="minorHAnsi" w:cstheme="minorHAnsi"/>
          <w:i/>
          <w:iCs/>
          <w:sz w:val="23"/>
          <w:szCs w:val="23"/>
        </w:rPr>
        <w:t>intuitu personae</w:t>
      </w:r>
      <w:r w:rsidRPr="000C2235">
        <w:rPr>
          <w:rFonts w:asciiTheme="minorHAnsi" w:hAnsiTheme="minorHAnsi" w:cstheme="minorHAnsi"/>
          <w:sz w:val="23"/>
          <w:szCs w:val="23"/>
        </w:rPr>
        <w:t>, es decir, que</w:t>
      </w:r>
      <w:r w:rsidRPr="000C2235">
        <w:rPr>
          <w:rFonts w:asciiTheme="minorHAnsi" w:hAnsiTheme="minorHAnsi" w:cstheme="minorHAnsi"/>
          <w:b/>
          <w:bCs/>
          <w:sz w:val="23"/>
          <w:szCs w:val="23"/>
        </w:rPr>
        <w:t xml:space="preserve"> </w:t>
      </w: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Pr="000C2235">
        <w:rPr>
          <w:rFonts w:asciiTheme="minorHAnsi" w:hAnsiTheme="minorHAnsi" w:cstheme="minorHAnsi"/>
          <w:b/>
          <w:bCs/>
          <w:sz w:val="23"/>
          <w:szCs w:val="23"/>
        </w:rPr>
        <w:t>LAS PARTES</w:t>
      </w:r>
      <w:r w:rsidRPr="000C2235">
        <w:rPr>
          <w:rFonts w:asciiTheme="minorHAnsi" w:hAnsiTheme="minorHAnsi" w:cstheme="minorHAnsi"/>
          <w:sz w:val="23"/>
          <w:szCs w:val="23"/>
        </w:rPr>
        <w:t xml:space="preserve">. </w:t>
      </w:r>
    </w:p>
    <w:p w14:paraId="7B53E545" w14:textId="77777777" w:rsidR="006C1FDE" w:rsidRPr="000C2235" w:rsidRDefault="006C1FDE" w:rsidP="006C1FDE">
      <w:pPr>
        <w:jc w:val="both"/>
        <w:rPr>
          <w:rFonts w:asciiTheme="minorHAnsi" w:hAnsiTheme="minorHAnsi" w:cstheme="minorHAnsi"/>
          <w:b/>
          <w:bCs/>
          <w:sz w:val="23"/>
          <w:szCs w:val="23"/>
        </w:rPr>
      </w:pPr>
    </w:p>
    <w:p w14:paraId="5C8F8532" w14:textId="77777777" w:rsidR="006C1FDE" w:rsidRPr="000C2235" w:rsidRDefault="006C1FDE" w:rsidP="006C1FDE">
      <w:pPr>
        <w:jc w:val="both"/>
        <w:rPr>
          <w:rFonts w:asciiTheme="minorHAnsi" w:hAnsiTheme="minorHAnsi" w:cstheme="minorHAnsi"/>
          <w:b/>
          <w:bCs/>
          <w:sz w:val="23"/>
          <w:szCs w:val="23"/>
          <w:lang w:val="es-ES_tradnl"/>
        </w:rPr>
      </w:pPr>
      <w:r w:rsidRPr="000C2235">
        <w:rPr>
          <w:rFonts w:asciiTheme="minorHAnsi" w:hAnsiTheme="minorHAnsi" w:cstheme="minorHAnsi"/>
          <w:b/>
          <w:bCs/>
          <w:sz w:val="23"/>
          <w:szCs w:val="23"/>
        </w:rPr>
        <w:t xml:space="preserve">ARTÍCULO NOVENO: </w:t>
      </w:r>
      <w:r w:rsidRPr="000C2235">
        <w:rPr>
          <w:rFonts w:asciiTheme="minorHAnsi" w:hAnsiTheme="minorHAnsi" w:cstheme="minorHAnsi"/>
          <w:b/>
          <w:bCs/>
          <w:sz w:val="23"/>
          <w:szCs w:val="23"/>
          <w:lang w:val="es-ES_tradnl"/>
        </w:rPr>
        <w:t xml:space="preserve">AUSENCIA DE EXCLUSIVIDAD. </w:t>
      </w:r>
    </w:p>
    <w:p w14:paraId="08F5B632" w14:textId="77777777" w:rsidR="006C1FDE" w:rsidRPr="000C2235" w:rsidRDefault="006C1FDE" w:rsidP="006C1FDE">
      <w:pPr>
        <w:jc w:val="both"/>
        <w:rPr>
          <w:rFonts w:asciiTheme="minorHAnsi" w:hAnsiTheme="minorHAnsi" w:cstheme="minorHAnsi"/>
          <w:b/>
          <w:bCs/>
          <w:sz w:val="23"/>
          <w:szCs w:val="23"/>
          <w:lang w:val="es-ES_tradnl"/>
        </w:rPr>
      </w:pPr>
    </w:p>
    <w:p w14:paraId="555B4646" w14:textId="77777777" w:rsidR="006C1FDE" w:rsidRPr="000C2235" w:rsidRDefault="006C1FDE" w:rsidP="006C1FDE">
      <w:pPr>
        <w:jc w:val="both"/>
        <w:rPr>
          <w:rFonts w:asciiTheme="minorHAnsi" w:hAnsiTheme="minorHAnsi" w:cstheme="minorHAnsi"/>
          <w:sz w:val="23"/>
          <w:szCs w:val="23"/>
          <w:lang w:val="es-ES_tradnl"/>
        </w:rPr>
      </w:pPr>
      <w:r w:rsidRPr="000C2235">
        <w:rPr>
          <w:rFonts w:asciiTheme="minorHAnsi" w:hAnsiTheme="minorHAnsi" w:cstheme="minorHAnsi"/>
          <w:b/>
          <w:bCs/>
          <w:sz w:val="23"/>
          <w:szCs w:val="23"/>
          <w:lang w:val="es-ES_tradnl"/>
        </w:rPr>
        <w:t>9.1</w:t>
      </w:r>
      <w:r w:rsidRPr="000C2235">
        <w:rPr>
          <w:rFonts w:asciiTheme="minorHAnsi" w:hAnsiTheme="minorHAnsi" w:cstheme="minorHAnsi"/>
          <w:bCs/>
          <w:sz w:val="23"/>
          <w:szCs w:val="23"/>
          <w:lang w:val="es-ES_tradnl"/>
        </w:rPr>
        <w:t xml:space="preserve"> </w:t>
      </w:r>
      <w:r w:rsidRPr="000C2235">
        <w:rPr>
          <w:rFonts w:asciiTheme="minorHAnsi" w:hAnsiTheme="minorHAnsi" w:cstheme="minorHAnsi"/>
          <w:sz w:val="23"/>
          <w:szCs w:val="23"/>
          <w:lang w:val="es-ES_tradnl"/>
        </w:rPr>
        <w:t xml:space="preserve">Es entendido y aceptado por </w:t>
      </w:r>
      <w:r w:rsidRPr="000C2235">
        <w:rPr>
          <w:rFonts w:asciiTheme="minorHAnsi" w:hAnsiTheme="minorHAnsi" w:cstheme="minorHAnsi"/>
          <w:b/>
          <w:bCs/>
          <w:caps/>
          <w:sz w:val="23"/>
          <w:szCs w:val="23"/>
          <w:lang w:val="es-ES_tradnl"/>
        </w:rPr>
        <w:t>las partes</w:t>
      </w:r>
      <w:r w:rsidRPr="000C2235">
        <w:rPr>
          <w:rFonts w:asciiTheme="minorHAnsi" w:hAnsiTheme="minorHAnsi" w:cstheme="minorHAnsi"/>
          <w:sz w:val="23"/>
          <w:szCs w:val="23"/>
          <w:lang w:val="es-ES_tradnl"/>
        </w:rPr>
        <w:t xml:space="preserve"> que el presente contrato no tiene carácter de exclusividad, por lo que </w:t>
      </w:r>
      <w:r w:rsidRPr="000C2235">
        <w:rPr>
          <w:rFonts w:asciiTheme="minorHAnsi" w:hAnsiTheme="minorHAnsi" w:cstheme="minorHAnsi"/>
          <w:b/>
          <w:bCs/>
          <w:sz w:val="23"/>
          <w:szCs w:val="23"/>
          <w:lang w:val="es-ES_tradnl"/>
        </w:rPr>
        <w:t>LAS PARTES</w:t>
      </w:r>
      <w:r w:rsidRPr="000C2235">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29A3C86B" w14:textId="77777777" w:rsidR="006C1FDE" w:rsidRPr="000C2235" w:rsidRDefault="006C1FDE" w:rsidP="006C1FDE">
      <w:pPr>
        <w:jc w:val="both"/>
        <w:rPr>
          <w:rFonts w:asciiTheme="minorHAnsi" w:hAnsiTheme="minorHAnsi" w:cstheme="minorHAnsi"/>
          <w:sz w:val="23"/>
          <w:szCs w:val="23"/>
          <w:lang w:val="es-ES_tradnl"/>
        </w:rPr>
      </w:pPr>
    </w:p>
    <w:p w14:paraId="0B4C744F" w14:textId="77777777" w:rsidR="006C1FDE" w:rsidRPr="000C2235" w:rsidRDefault="006C1FDE" w:rsidP="006C1FDE">
      <w:pPr>
        <w:jc w:val="both"/>
        <w:rPr>
          <w:rFonts w:asciiTheme="minorHAnsi" w:hAnsiTheme="minorHAnsi" w:cstheme="minorHAnsi"/>
          <w:bCs/>
          <w:i/>
          <w:sz w:val="23"/>
          <w:szCs w:val="23"/>
        </w:rPr>
      </w:pPr>
      <w:r w:rsidRPr="000C2235">
        <w:rPr>
          <w:rFonts w:asciiTheme="minorHAnsi" w:hAnsiTheme="minorHAnsi" w:cstheme="minorHAnsi"/>
          <w:b/>
          <w:bCs/>
          <w:sz w:val="23"/>
          <w:szCs w:val="23"/>
        </w:rPr>
        <w:t>ARTÍCULO DÉCIMO: NATURALEZA DEL CONTRATO</w:t>
      </w:r>
      <w:r w:rsidRPr="000C2235">
        <w:rPr>
          <w:rFonts w:asciiTheme="minorHAnsi" w:hAnsiTheme="minorHAnsi" w:cstheme="minorHAnsi"/>
          <w:bCs/>
          <w:i/>
          <w:sz w:val="23"/>
          <w:szCs w:val="23"/>
        </w:rPr>
        <w:t>.</w:t>
      </w:r>
    </w:p>
    <w:p w14:paraId="0F16C076" w14:textId="77777777" w:rsidR="006C1FDE" w:rsidRPr="000C2235" w:rsidRDefault="006C1FDE" w:rsidP="006C1FDE">
      <w:pPr>
        <w:pStyle w:val="Textoindependiente"/>
        <w:jc w:val="both"/>
        <w:rPr>
          <w:rFonts w:asciiTheme="minorHAnsi" w:hAnsiTheme="minorHAnsi" w:cstheme="minorHAnsi"/>
          <w:bCs/>
          <w:i/>
          <w:sz w:val="23"/>
          <w:szCs w:val="23"/>
        </w:rPr>
      </w:pPr>
    </w:p>
    <w:p w14:paraId="5CEA7487" w14:textId="0B5CEC23" w:rsidR="006C1FDE" w:rsidRPr="000C2235" w:rsidRDefault="006C1FDE" w:rsidP="006C1FDE">
      <w:pPr>
        <w:pStyle w:val="Textoindependiente"/>
        <w:jc w:val="both"/>
        <w:rPr>
          <w:rFonts w:asciiTheme="minorHAnsi" w:hAnsiTheme="minorHAnsi" w:cstheme="minorHAnsi"/>
          <w:spacing w:val="20"/>
          <w:sz w:val="23"/>
          <w:szCs w:val="23"/>
        </w:rPr>
      </w:pPr>
      <w:r w:rsidRPr="000C2235">
        <w:rPr>
          <w:rFonts w:asciiTheme="minorHAnsi" w:hAnsiTheme="minorHAnsi" w:cstheme="minorHAnsi"/>
          <w:b/>
          <w:bCs/>
          <w:sz w:val="23"/>
          <w:szCs w:val="23"/>
        </w:rPr>
        <w:t>10.1</w:t>
      </w:r>
      <w:r w:rsidRPr="000C2235">
        <w:rPr>
          <w:rFonts w:asciiTheme="minorHAnsi" w:hAnsiTheme="minorHAnsi" w:cstheme="minorHAnsi"/>
          <w:bCs/>
          <w:i/>
          <w:sz w:val="23"/>
          <w:szCs w:val="23"/>
        </w:rPr>
        <w:t xml:space="preserve"> </w:t>
      </w:r>
      <w:r w:rsidRPr="000C2235">
        <w:rPr>
          <w:rFonts w:asciiTheme="minorHAnsi" w:hAnsiTheme="minorHAnsi" w:cstheme="minorHAnsi"/>
          <w:sz w:val="23"/>
          <w:szCs w:val="23"/>
        </w:rPr>
        <w:t xml:space="preserve">El presente contrato no será considerado como la creación de una empresa conjunta, sociedad de participación </w:t>
      </w:r>
      <w:r w:rsidR="00011947" w:rsidRPr="000C2235">
        <w:rPr>
          <w:rFonts w:asciiTheme="minorHAnsi" w:hAnsiTheme="minorHAnsi" w:cstheme="minorHAnsi"/>
          <w:sz w:val="23"/>
          <w:szCs w:val="23"/>
        </w:rPr>
        <w:t>o,</w:t>
      </w:r>
      <w:r w:rsidRPr="000C2235">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es representante de la otra más allá de lo expresamente autorizado por este contrato ni otorga el derecho a una de </w:t>
      </w:r>
      <w:r w:rsidRPr="000C2235">
        <w:rPr>
          <w:rFonts w:asciiTheme="minorHAnsi" w:hAnsiTheme="minorHAnsi" w:cstheme="minorHAnsi"/>
          <w:b/>
          <w:bCs/>
          <w:sz w:val="23"/>
          <w:szCs w:val="23"/>
        </w:rPr>
        <w:t>LAS PARTES</w:t>
      </w:r>
      <w:r w:rsidRPr="000C2235">
        <w:rPr>
          <w:rFonts w:asciiTheme="minorHAnsi" w:hAnsiTheme="minorHAnsi" w:cstheme="minorHAnsi"/>
          <w:sz w:val="23"/>
          <w:szCs w:val="23"/>
        </w:rPr>
        <w:t xml:space="preserve"> a comprometer a la otra ni de incurrir en deudas u obligaciones en nombre de la otra.</w:t>
      </w:r>
      <w:r w:rsidRPr="000C2235">
        <w:rPr>
          <w:rFonts w:asciiTheme="minorHAnsi" w:hAnsiTheme="minorHAnsi" w:cstheme="minorHAnsi"/>
          <w:spacing w:val="20"/>
          <w:sz w:val="23"/>
          <w:szCs w:val="23"/>
        </w:rPr>
        <w:t xml:space="preserve"> </w:t>
      </w:r>
    </w:p>
    <w:p w14:paraId="56C04379" w14:textId="77777777" w:rsidR="005A0DD1" w:rsidRPr="000C2235" w:rsidRDefault="005A0DD1" w:rsidP="006C1FDE">
      <w:pPr>
        <w:pStyle w:val="Textoindependiente"/>
        <w:jc w:val="both"/>
        <w:rPr>
          <w:rFonts w:asciiTheme="minorHAnsi" w:hAnsiTheme="minorHAnsi" w:cstheme="minorHAnsi"/>
          <w:spacing w:val="20"/>
          <w:sz w:val="23"/>
          <w:szCs w:val="23"/>
        </w:rPr>
      </w:pPr>
    </w:p>
    <w:p w14:paraId="29853C08"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caps/>
          <w:sz w:val="23"/>
          <w:szCs w:val="23"/>
        </w:rPr>
        <w:t xml:space="preserve">Artículo </w:t>
      </w:r>
      <w:r w:rsidRPr="000C2235">
        <w:rPr>
          <w:rFonts w:asciiTheme="minorHAnsi" w:hAnsiTheme="minorHAnsi" w:cstheme="minorHAnsi"/>
          <w:b/>
          <w:bCs/>
          <w:sz w:val="23"/>
          <w:szCs w:val="23"/>
        </w:rPr>
        <w:t>DÉCIMO</w:t>
      </w:r>
      <w:r w:rsidRPr="000C2235">
        <w:rPr>
          <w:rFonts w:asciiTheme="minorHAnsi" w:hAnsiTheme="minorHAnsi" w:cstheme="minorHAnsi"/>
          <w:b/>
          <w:caps/>
          <w:sz w:val="23"/>
          <w:szCs w:val="23"/>
        </w:rPr>
        <w:t xml:space="preserve"> PRIMERO:</w:t>
      </w:r>
      <w:r w:rsidRPr="000C2235">
        <w:rPr>
          <w:rFonts w:asciiTheme="minorHAnsi" w:hAnsiTheme="minorHAnsi" w:cstheme="minorHAnsi"/>
          <w:b/>
          <w:sz w:val="23"/>
          <w:szCs w:val="23"/>
        </w:rPr>
        <w:t xml:space="preserve"> MODIFICACIONES AL CONTRATO.</w:t>
      </w:r>
    </w:p>
    <w:p w14:paraId="775CC257" w14:textId="77777777" w:rsidR="006C1FDE" w:rsidRPr="000C2235" w:rsidRDefault="006C1FDE" w:rsidP="006C1FDE">
      <w:pPr>
        <w:pStyle w:val="Textoindependiente"/>
        <w:jc w:val="both"/>
        <w:rPr>
          <w:rFonts w:asciiTheme="minorHAnsi" w:hAnsiTheme="minorHAnsi" w:cstheme="minorHAnsi"/>
          <w:b/>
          <w:sz w:val="23"/>
          <w:szCs w:val="23"/>
        </w:rPr>
      </w:pPr>
    </w:p>
    <w:p w14:paraId="3C986FBA"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sz w:val="23"/>
          <w:szCs w:val="23"/>
        </w:rPr>
        <w:lastRenderedPageBreak/>
        <w:t>11.1</w:t>
      </w:r>
      <w:r w:rsidRPr="000C2235">
        <w:rPr>
          <w:rFonts w:asciiTheme="minorHAnsi" w:hAnsiTheme="minorHAnsi" w:cstheme="minorHAnsi"/>
          <w:sz w:val="23"/>
          <w:szCs w:val="23"/>
        </w:rPr>
        <w:t xml:space="preserve"> Cualquier modificación a los términos y condiciones del presente Contrato deberá hacerse por acuerdo mutuo entre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Pr="000C2235">
        <w:rPr>
          <w:rFonts w:asciiTheme="minorHAnsi" w:hAnsiTheme="minorHAnsi" w:cstheme="minorHAnsi"/>
          <w:b/>
          <w:sz w:val="23"/>
          <w:szCs w:val="23"/>
        </w:rPr>
        <w:t>EDENORTE.</w:t>
      </w:r>
    </w:p>
    <w:p w14:paraId="7E20FA30" w14:textId="77777777" w:rsidR="0071374F" w:rsidRPr="000C2235" w:rsidRDefault="0071374F" w:rsidP="006C1FDE">
      <w:pPr>
        <w:pStyle w:val="Textoindependiente"/>
        <w:jc w:val="both"/>
        <w:rPr>
          <w:rFonts w:asciiTheme="minorHAnsi" w:hAnsiTheme="minorHAnsi" w:cstheme="minorHAnsi"/>
          <w:b/>
          <w:spacing w:val="20"/>
          <w:sz w:val="23"/>
          <w:szCs w:val="23"/>
        </w:rPr>
      </w:pPr>
    </w:p>
    <w:p w14:paraId="522B0D14" w14:textId="77777777" w:rsidR="006C1FDE" w:rsidRPr="000C2235" w:rsidRDefault="006C1FDE" w:rsidP="006C1FDE">
      <w:pPr>
        <w:jc w:val="both"/>
        <w:rPr>
          <w:rFonts w:asciiTheme="minorHAnsi" w:hAnsiTheme="minorHAnsi" w:cstheme="minorHAnsi"/>
          <w:b/>
          <w:bCs/>
          <w:sz w:val="23"/>
          <w:szCs w:val="23"/>
        </w:rPr>
      </w:pPr>
      <w:r w:rsidRPr="000C2235">
        <w:rPr>
          <w:rFonts w:asciiTheme="minorHAnsi" w:hAnsiTheme="minorHAnsi" w:cstheme="minorHAnsi"/>
          <w:b/>
          <w:bCs/>
          <w:sz w:val="23"/>
          <w:szCs w:val="23"/>
        </w:rPr>
        <w:t xml:space="preserve">ARTÍCULO </w:t>
      </w:r>
      <w:r w:rsidRPr="000C2235">
        <w:rPr>
          <w:rFonts w:asciiTheme="minorHAnsi" w:hAnsiTheme="minorHAnsi" w:cstheme="minorHAnsi"/>
          <w:b/>
          <w:iCs/>
          <w:color w:val="000000"/>
          <w:sz w:val="23"/>
          <w:szCs w:val="23"/>
        </w:rPr>
        <w:t>DÉCIMO SEGUNDO</w:t>
      </w:r>
      <w:r w:rsidRPr="000C2235">
        <w:rPr>
          <w:rFonts w:asciiTheme="minorHAnsi" w:hAnsiTheme="minorHAnsi" w:cstheme="minorHAnsi"/>
          <w:b/>
          <w:sz w:val="23"/>
          <w:szCs w:val="23"/>
        </w:rPr>
        <w:t xml:space="preserve">: </w:t>
      </w:r>
      <w:r w:rsidRPr="000C2235">
        <w:rPr>
          <w:rFonts w:asciiTheme="minorHAnsi" w:hAnsiTheme="minorHAnsi" w:cstheme="minorHAnsi"/>
          <w:b/>
          <w:bCs/>
          <w:iCs/>
          <w:caps/>
          <w:sz w:val="23"/>
          <w:szCs w:val="23"/>
        </w:rPr>
        <w:t>NO Relación</w:t>
      </w:r>
      <w:r w:rsidRPr="000C2235">
        <w:rPr>
          <w:rFonts w:asciiTheme="minorHAnsi" w:hAnsiTheme="minorHAnsi" w:cstheme="minorHAnsi"/>
          <w:b/>
          <w:bCs/>
          <w:iCs/>
          <w:sz w:val="23"/>
          <w:szCs w:val="23"/>
        </w:rPr>
        <w:t xml:space="preserve"> LABORAL</w:t>
      </w:r>
      <w:r w:rsidRPr="000C2235">
        <w:rPr>
          <w:rFonts w:asciiTheme="minorHAnsi" w:hAnsiTheme="minorHAnsi" w:cstheme="minorHAnsi"/>
          <w:b/>
          <w:bCs/>
          <w:sz w:val="23"/>
          <w:szCs w:val="23"/>
        </w:rPr>
        <w:t xml:space="preserve">. </w:t>
      </w:r>
    </w:p>
    <w:p w14:paraId="58A1AC07" w14:textId="77777777" w:rsidR="006C1FDE" w:rsidRPr="000C2235" w:rsidRDefault="006C1FDE" w:rsidP="006C1FDE">
      <w:pPr>
        <w:pStyle w:val="Textosinformato"/>
        <w:ind w:right="-540"/>
        <w:jc w:val="both"/>
        <w:rPr>
          <w:rFonts w:asciiTheme="minorHAnsi" w:eastAsia="MS Mincho" w:hAnsiTheme="minorHAnsi" w:cstheme="minorHAnsi"/>
          <w:bCs/>
          <w:sz w:val="23"/>
          <w:szCs w:val="23"/>
          <w:lang w:val="es-DO"/>
        </w:rPr>
      </w:pPr>
    </w:p>
    <w:p w14:paraId="4D517ABC" w14:textId="77777777" w:rsidR="006C1FDE" w:rsidRPr="000C2235" w:rsidRDefault="006C1FDE" w:rsidP="006C1FDE">
      <w:pPr>
        <w:pStyle w:val="Textosinformato"/>
        <w:jc w:val="both"/>
        <w:rPr>
          <w:rFonts w:asciiTheme="minorHAnsi" w:eastAsia="MS Mincho" w:hAnsiTheme="minorHAnsi" w:cstheme="minorHAnsi"/>
          <w:bCs/>
          <w:sz w:val="23"/>
          <w:szCs w:val="23"/>
          <w:lang w:val="es-DO"/>
        </w:rPr>
      </w:pPr>
      <w:r w:rsidRPr="000C2235">
        <w:rPr>
          <w:rFonts w:asciiTheme="minorHAnsi" w:eastAsia="MS Mincho" w:hAnsiTheme="minorHAnsi" w:cstheme="minorHAnsi"/>
          <w:b/>
          <w:bCs/>
          <w:sz w:val="23"/>
          <w:szCs w:val="23"/>
          <w:lang w:val="es-DO"/>
        </w:rPr>
        <w:t>12.1 LAS PARTES</w:t>
      </w:r>
      <w:r w:rsidRPr="000C2235">
        <w:rPr>
          <w:rFonts w:asciiTheme="minorHAnsi" w:eastAsia="MS Mincho" w:hAnsiTheme="minorHAnsi" w:cstheme="minorHAnsi"/>
          <w:bCs/>
          <w:sz w:val="23"/>
          <w:szCs w:val="23"/>
          <w:lang w:val="es-DO"/>
        </w:rPr>
        <w:t xml:space="preserve"> aceptan y reconocen que el presente Contrato no establece una relación de subordinación laboral entre ellas bajo el Código de Trabajo de la Republica Dominicana. </w:t>
      </w:r>
      <w:r w:rsidRPr="000C2235">
        <w:rPr>
          <w:rFonts w:asciiTheme="minorHAnsi" w:hAnsiTheme="minorHAnsi" w:cstheme="minorHAnsi"/>
          <w:b/>
          <w:sz w:val="23"/>
          <w:szCs w:val="23"/>
          <w:lang w:val="es-DO"/>
        </w:rPr>
        <w:t>EL CONTRATISTA</w:t>
      </w:r>
      <w:r w:rsidRPr="000C2235">
        <w:rPr>
          <w:rFonts w:asciiTheme="minorHAnsi" w:hAnsiTheme="minorHAnsi" w:cstheme="minorHAnsi"/>
          <w:b/>
          <w:sz w:val="23"/>
          <w:szCs w:val="23"/>
          <w:lang w:val="es-ES_tradnl"/>
        </w:rPr>
        <w:t xml:space="preserve"> </w:t>
      </w:r>
      <w:r w:rsidRPr="000C2235">
        <w:rPr>
          <w:rFonts w:asciiTheme="minorHAnsi" w:eastAsia="MS Mincho" w:hAnsiTheme="minorHAnsi" w:cstheme="minorHAnsi"/>
          <w:bCs/>
          <w:sz w:val="23"/>
          <w:szCs w:val="23"/>
          <w:lang w:val="es-DO"/>
        </w:rPr>
        <w:t xml:space="preserve">acuerda, por este medio, liberar a </w:t>
      </w:r>
      <w:r w:rsidRPr="000C2235">
        <w:rPr>
          <w:rFonts w:asciiTheme="minorHAnsi" w:eastAsia="MS Mincho" w:hAnsiTheme="minorHAnsi" w:cstheme="minorHAnsi"/>
          <w:b/>
          <w:bCs/>
          <w:sz w:val="23"/>
          <w:szCs w:val="23"/>
          <w:lang w:val="es-DO"/>
        </w:rPr>
        <w:t>EDENORTE</w:t>
      </w:r>
      <w:r w:rsidRPr="000C2235">
        <w:rPr>
          <w:rFonts w:asciiTheme="minorHAnsi" w:eastAsia="MS Mincho" w:hAnsiTheme="minorHAnsi" w:cstheme="minorHAnsi"/>
          <w:bCs/>
          <w:sz w:val="23"/>
          <w:szCs w:val="23"/>
          <w:lang w:val="es-DO"/>
        </w:rPr>
        <w:t xml:space="preserve"> de toda acción o demanda laboral que ella o su personal, sus empleados y / o representantes intentaren en su contra, derivada del cumplimiento y ejecución del presente Contrato.</w:t>
      </w:r>
    </w:p>
    <w:p w14:paraId="49DE513E" w14:textId="77777777" w:rsidR="006C1FDE" w:rsidRPr="000C2235" w:rsidRDefault="006C1FDE" w:rsidP="006C1FDE">
      <w:pPr>
        <w:jc w:val="both"/>
        <w:rPr>
          <w:rFonts w:asciiTheme="minorHAnsi" w:hAnsiTheme="minorHAnsi" w:cstheme="minorHAnsi"/>
          <w:b/>
          <w:bCs/>
          <w:sz w:val="23"/>
          <w:szCs w:val="23"/>
        </w:rPr>
      </w:pPr>
    </w:p>
    <w:p w14:paraId="70DF9448" w14:textId="77777777" w:rsidR="006C1FDE" w:rsidRPr="000C2235" w:rsidRDefault="006C1FDE" w:rsidP="006C1FDE">
      <w:pPr>
        <w:jc w:val="both"/>
        <w:rPr>
          <w:rFonts w:asciiTheme="minorHAnsi" w:hAnsiTheme="minorHAnsi" w:cstheme="minorHAnsi"/>
          <w:color w:val="000000"/>
          <w:sz w:val="23"/>
          <w:szCs w:val="23"/>
        </w:rPr>
      </w:pPr>
      <w:r w:rsidRPr="000C2235">
        <w:rPr>
          <w:rFonts w:asciiTheme="minorHAnsi" w:hAnsiTheme="minorHAnsi" w:cstheme="minorHAnsi"/>
          <w:b/>
          <w:color w:val="000000"/>
          <w:sz w:val="23"/>
          <w:szCs w:val="23"/>
        </w:rPr>
        <w:t xml:space="preserve">12.2 </w:t>
      </w:r>
      <w:r w:rsidRPr="000C2235">
        <w:rPr>
          <w:rFonts w:asciiTheme="minorHAnsi" w:hAnsiTheme="minorHAnsi" w:cstheme="minorHAnsi"/>
          <w:b/>
          <w:sz w:val="23"/>
          <w:szCs w:val="23"/>
        </w:rPr>
        <w:t>EL CONTRATISTA</w:t>
      </w:r>
      <w:r w:rsidRPr="000C2235">
        <w:rPr>
          <w:rFonts w:asciiTheme="minorHAnsi" w:hAnsiTheme="minorHAnsi" w:cstheme="minorHAnsi"/>
          <w:color w:val="000000"/>
          <w:sz w:val="23"/>
          <w:szCs w:val="23"/>
        </w:rPr>
        <w:t xml:space="preserve"> reconoce que no tiene ningún tipo de vínculo laboral con </w:t>
      </w:r>
      <w:r w:rsidRPr="000C2235">
        <w:rPr>
          <w:rFonts w:asciiTheme="minorHAnsi" w:hAnsiTheme="minorHAnsi" w:cstheme="minorHAnsi"/>
          <w:b/>
          <w:color w:val="000000"/>
          <w:sz w:val="23"/>
          <w:szCs w:val="23"/>
        </w:rPr>
        <w:t>EDENORTE</w:t>
      </w:r>
      <w:r w:rsidRPr="000C2235">
        <w:rPr>
          <w:rFonts w:asciiTheme="minorHAnsi" w:hAnsiTheme="minorHAnsi" w:cstheme="minorHAnsi"/>
          <w:color w:val="000000"/>
          <w:sz w:val="23"/>
          <w:szCs w:val="23"/>
        </w:rPr>
        <w:t xml:space="preserve"> y que sus relaciones se limitan a los fines del presente Contrato. Por consiguiente, </w:t>
      </w:r>
      <w:r w:rsidRPr="000C2235">
        <w:rPr>
          <w:rFonts w:asciiTheme="minorHAnsi" w:hAnsiTheme="minorHAnsi" w:cstheme="minorHAnsi"/>
          <w:b/>
          <w:sz w:val="23"/>
          <w:szCs w:val="23"/>
        </w:rPr>
        <w:t>EL CONTRATISTA</w:t>
      </w:r>
      <w:r w:rsidRPr="000C2235">
        <w:rPr>
          <w:rFonts w:asciiTheme="minorHAnsi" w:hAnsiTheme="minorHAnsi" w:cstheme="minorHAnsi"/>
          <w:color w:val="000000"/>
          <w:sz w:val="23"/>
          <w:szCs w:val="23"/>
        </w:rPr>
        <w:t xml:space="preserve"> declara que este Contrato no genera ni establece ninguna relación de subordinación o dependencia laboral entre ella o sus empleados con</w:t>
      </w:r>
      <w:r w:rsidRPr="000C2235">
        <w:rPr>
          <w:rFonts w:asciiTheme="minorHAnsi" w:hAnsiTheme="minorHAnsi" w:cstheme="minorHAnsi"/>
          <w:b/>
          <w:color w:val="000000"/>
          <w:sz w:val="23"/>
          <w:szCs w:val="23"/>
        </w:rPr>
        <w:t xml:space="preserve"> EDENORTE</w:t>
      </w:r>
      <w:r w:rsidRPr="000C2235">
        <w:rPr>
          <w:rFonts w:asciiTheme="minorHAnsi" w:hAnsiTheme="minorHAnsi" w:cstheme="minorHAnsi"/>
          <w:color w:val="000000"/>
          <w:sz w:val="23"/>
          <w:szCs w:val="23"/>
        </w:rPr>
        <w:t>, conforme al Código de Trabajo de la República Dominicana. En este sentido,</w:t>
      </w:r>
      <w:r w:rsidRPr="000C2235">
        <w:rPr>
          <w:rFonts w:asciiTheme="minorHAnsi" w:hAnsiTheme="minorHAnsi" w:cstheme="minorHAnsi"/>
          <w:b/>
          <w:color w:val="000000"/>
          <w:sz w:val="23"/>
          <w:szCs w:val="23"/>
        </w:rPr>
        <w:t xml:space="preserve"> </w:t>
      </w:r>
      <w:r w:rsidRPr="000C2235">
        <w:rPr>
          <w:rFonts w:asciiTheme="minorHAnsi" w:hAnsiTheme="minorHAnsi" w:cstheme="minorHAnsi"/>
          <w:b/>
          <w:sz w:val="23"/>
          <w:szCs w:val="23"/>
        </w:rPr>
        <w:t>EL CONTRATISTA</w:t>
      </w:r>
      <w:r w:rsidRPr="000C2235">
        <w:rPr>
          <w:rFonts w:asciiTheme="minorHAnsi" w:hAnsiTheme="minorHAnsi" w:cstheme="minorHAnsi"/>
          <w:color w:val="000000"/>
          <w:sz w:val="23"/>
          <w:szCs w:val="23"/>
        </w:rPr>
        <w:t xml:space="preserve"> será la única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4C48896A" w14:textId="77777777" w:rsidR="006C1FDE" w:rsidRPr="000C2235" w:rsidRDefault="006C1FDE" w:rsidP="006C1FDE">
      <w:pPr>
        <w:jc w:val="both"/>
        <w:rPr>
          <w:rFonts w:asciiTheme="minorHAnsi" w:hAnsiTheme="minorHAnsi" w:cstheme="minorHAnsi"/>
          <w:color w:val="000000"/>
          <w:sz w:val="23"/>
          <w:szCs w:val="23"/>
        </w:rPr>
      </w:pPr>
    </w:p>
    <w:p w14:paraId="07B8CCF0" w14:textId="2BDE0B65" w:rsidR="00011947" w:rsidRPr="00B001CE" w:rsidRDefault="00011947" w:rsidP="00011947">
      <w:pPr>
        <w:jc w:val="both"/>
        <w:rPr>
          <w:rFonts w:asciiTheme="minorHAnsi" w:hAnsiTheme="minorHAnsi" w:cs="Courier New"/>
          <w:sz w:val="23"/>
          <w:szCs w:val="23"/>
        </w:rPr>
      </w:pPr>
      <w:r w:rsidRPr="000C2235">
        <w:rPr>
          <w:rFonts w:asciiTheme="minorHAnsi" w:hAnsiTheme="minorHAnsi" w:cstheme="minorHAnsi"/>
          <w:b/>
          <w:color w:val="000000"/>
          <w:sz w:val="23"/>
          <w:szCs w:val="23"/>
        </w:rPr>
        <w:t>12.</w:t>
      </w:r>
      <w:r>
        <w:rPr>
          <w:rFonts w:asciiTheme="minorHAnsi" w:hAnsiTheme="minorHAnsi" w:cstheme="minorHAnsi"/>
          <w:b/>
          <w:color w:val="000000"/>
          <w:sz w:val="23"/>
          <w:szCs w:val="23"/>
        </w:rPr>
        <w:t>3</w:t>
      </w:r>
      <w:r w:rsidRPr="000C2235">
        <w:rPr>
          <w:rFonts w:asciiTheme="minorHAnsi" w:hAnsiTheme="minorHAnsi" w:cstheme="minorHAnsi"/>
          <w:b/>
          <w:color w:val="000000"/>
          <w:sz w:val="23"/>
          <w:szCs w:val="23"/>
        </w:rPr>
        <w:t xml:space="preserve"> </w:t>
      </w:r>
      <w:r w:rsidRPr="00B001CE">
        <w:rPr>
          <w:rFonts w:asciiTheme="minorHAnsi" w:hAnsiTheme="minorHAnsi" w:cs="Courier New"/>
          <w:sz w:val="23"/>
          <w:szCs w:val="23"/>
        </w:rPr>
        <w:t xml:space="preserve">Queda entendido entre </w:t>
      </w:r>
      <w:r w:rsidRPr="00B001CE">
        <w:rPr>
          <w:rFonts w:asciiTheme="minorHAnsi" w:hAnsiTheme="minorHAnsi" w:cs="Courier New"/>
          <w:b/>
          <w:sz w:val="23"/>
          <w:szCs w:val="23"/>
        </w:rPr>
        <w:t xml:space="preserve">LAS PARTES </w:t>
      </w:r>
      <w:r w:rsidRPr="00B001CE">
        <w:rPr>
          <w:rFonts w:asciiTheme="minorHAnsi" w:hAnsiTheme="minorHAnsi" w:cs="Courier New"/>
          <w:sz w:val="23"/>
          <w:szCs w:val="23"/>
        </w:rPr>
        <w:t xml:space="preserve">que en caso de reclamación o demanda derivada de la prestación de los servicios de este Contrato, los gastos, costas y honorarios que resulten de dicha reclamación o demanda o de condenación judicial, son de la responsabilidad exclusiva de </w:t>
      </w:r>
      <w:r>
        <w:rPr>
          <w:rFonts w:asciiTheme="minorHAnsi" w:hAnsiTheme="minorHAnsi" w:cs="Arial"/>
          <w:b/>
          <w:sz w:val="23"/>
          <w:szCs w:val="23"/>
        </w:rPr>
        <w:t>LA CONTRATISTA</w:t>
      </w:r>
      <w:r w:rsidRPr="00B001CE">
        <w:rPr>
          <w:rFonts w:asciiTheme="minorHAnsi" w:hAnsiTheme="minorHAnsi" w:cs="Courier New"/>
          <w:sz w:val="23"/>
          <w:szCs w:val="23"/>
        </w:rPr>
        <w:t xml:space="preserve">. No obstante, este último se obliga a comunicar a </w:t>
      </w:r>
      <w:r w:rsidRPr="00B001CE">
        <w:rPr>
          <w:rFonts w:asciiTheme="minorHAnsi" w:hAnsiTheme="minorHAnsi" w:cs="Courier New"/>
          <w:b/>
          <w:bCs/>
          <w:sz w:val="23"/>
          <w:szCs w:val="23"/>
        </w:rPr>
        <w:t xml:space="preserve">LA ENTIDAD CONTRATANTE </w:t>
      </w:r>
      <w:r w:rsidRPr="00B001CE">
        <w:rPr>
          <w:rFonts w:asciiTheme="minorHAnsi" w:hAnsiTheme="minorHAnsi" w:cs="Courier New"/>
          <w:sz w:val="23"/>
          <w:szCs w:val="23"/>
        </w:rPr>
        <w:t xml:space="preserve">inmediatamente tenga conocimiento de la interposición de una demanda o reclamación de cualquier naturaleza, a los fines únicos de poner en conocimiento de </w:t>
      </w:r>
      <w:r w:rsidRPr="00B001CE">
        <w:rPr>
          <w:rFonts w:asciiTheme="minorHAnsi" w:hAnsiTheme="minorHAnsi" w:cs="Courier New"/>
          <w:b/>
          <w:bCs/>
          <w:sz w:val="23"/>
          <w:szCs w:val="23"/>
        </w:rPr>
        <w:t xml:space="preserve">LA ENTIDAD CONTRATANTE </w:t>
      </w:r>
      <w:r w:rsidRPr="00B001CE">
        <w:rPr>
          <w:rFonts w:asciiTheme="minorHAnsi" w:hAnsiTheme="minorHAnsi" w:cs="Courier New"/>
          <w:sz w:val="23"/>
          <w:szCs w:val="23"/>
        </w:rPr>
        <w:t xml:space="preserve">tales acciones, sin que ello implique responsabilidad alguna para </w:t>
      </w:r>
      <w:r w:rsidRPr="00B001CE">
        <w:rPr>
          <w:rFonts w:asciiTheme="minorHAnsi" w:hAnsiTheme="minorHAnsi" w:cs="Courier New"/>
          <w:b/>
          <w:sz w:val="23"/>
          <w:szCs w:val="23"/>
        </w:rPr>
        <w:t>LA ENTIDAD CONTRATANTE</w:t>
      </w:r>
      <w:r w:rsidRPr="00B001CE">
        <w:rPr>
          <w:rFonts w:asciiTheme="minorHAnsi" w:hAnsiTheme="minorHAnsi" w:cs="Courier New"/>
          <w:sz w:val="23"/>
          <w:szCs w:val="23"/>
        </w:rPr>
        <w:t>.</w:t>
      </w:r>
    </w:p>
    <w:p w14:paraId="579ABAE6" w14:textId="77777777" w:rsidR="00011947" w:rsidRPr="00B001CE" w:rsidRDefault="00011947" w:rsidP="00011947">
      <w:pPr>
        <w:jc w:val="both"/>
        <w:rPr>
          <w:rFonts w:asciiTheme="minorHAnsi" w:hAnsiTheme="minorHAnsi" w:cs="Courier New"/>
          <w:sz w:val="23"/>
          <w:szCs w:val="23"/>
        </w:rPr>
      </w:pPr>
    </w:p>
    <w:p w14:paraId="6600EDBB" w14:textId="706AD429" w:rsidR="00011947" w:rsidRDefault="00011947" w:rsidP="00011947">
      <w:pPr>
        <w:pStyle w:val="Textoindependiente"/>
        <w:jc w:val="both"/>
        <w:rPr>
          <w:rFonts w:asciiTheme="minorHAnsi" w:hAnsiTheme="minorHAnsi" w:cs="Courier New"/>
          <w:color w:val="000000"/>
          <w:sz w:val="23"/>
          <w:szCs w:val="23"/>
        </w:rPr>
      </w:pPr>
      <w:r w:rsidRPr="000C2235">
        <w:rPr>
          <w:rFonts w:asciiTheme="minorHAnsi" w:hAnsiTheme="minorHAnsi" w:cstheme="minorHAnsi"/>
          <w:b/>
          <w:color w:val="000000"/>
          <w:sz w:val="23"/>
          <w:szCs w:val="23"/>
        </w:rPr>
        <w:t>12.</w:t>
      </w:r>
      <w:r>
        <w:rPr>
          <w:rFonts w:asciiTheme="minorHAnsi" w:hAnsiTheme="minorHAnsi" w:cstheme="minorHAnsi"/>
          <w:b/>
          <w:color w:val="000000"/>
          <w:sz w:val="23"/>
          <w:szCs w:val="23"/>
        </w:rPr>
        <w:t>4</w:t>
      </w:r>
      <w:r w:rsidRPr="000C2235">
        <w:rPr>
          <w:rFonts w:asciiTheme="minorHAnsi" w:hAnsiTheme="minorHAnsi" w:cstheme="minorHAnsi"/>
          <w:b/>
          <w:color w:val="000000"/>
          <w:sz w:val="23"/>
          <w:szCs w:val="23"/>
        </w:rPr>
        <w:t xml:space="preserve"> </w:t>
      </w:r>
      <w:r w:rsidRPr="00B001CE">
        <w:rPr>
          <w:rFonts w:asciiTheme="minorHAnsi" w:hAnsiTheme="minorHAnsi" w:cs="Courier New"/>
          <w:b/>
          <w:bCs/>
          <w:sz w:val="23"/>
          <w:szCs w:val="23"/>
        </w:rPr>
        <w:t xml:space="preserve">LA ENTIDAD CONTRATANTE </w:t>
      </w:r>
      <w:r w:rsidRPr="00B001CE">
        <w:rPr>
          <w:rFonts w:asciiTheme="minorHAnsi" w:hAnsiTheme="minorHAnsi" w:cs="Courier New"/>
          <w:sz w:val="23"/>
          <w:szCs w:val="23"/>
        </w:rPr>
        <w:t xml:space="preserve">no será responsable por los daños y perjuicios ocasionados por </w:t>
      </w:r>
      <w:r>
        <w:rPr>
          <w:rFonts w:asciiTheme="minorHAnsi" w:hAnsiTheme="minorHAnsi" w:cs="Arial"/>
          <w:b/>
          <w:sz w:val="23"/>
          <w:szCs w:val="23"/>
        </w:rPr>
        <w:t>LA CONTRATISTA</w:t>
      </w:r>
      <w:r w:rsidRPr="00B001CE">
        <w:rPr>
          <w:rFonts w:asciiTheme="minorHAnsi" w:hAnsiTheme="minorHAnsi" w:cs="Courier New"/>
          <w:sz w:val="23"/>
          <w:szCs w:val="23"/>
        </w:rPr>
        <w:t xml:space="preserve">, su personal, subcontratistas o dependientes, al momento de prestar los servicios contratados, por lo que queda entendido entre </w:t>
      </w:r>
      <w:r w:rsidRPr="00B001CE">
        <w:rPr>
          <w:rFonts w:asciiTheme="minorHAnsi" w:hAnsiTheme="minorHAnsi" w:cs="Courier New"/>
          <w:b/>
          <w:sz w:val="23"/>
          <w:szCs w:val="23"/>
        </w:rPr>
        <w:t>LAS PARTES</w:t>
      </w:r>
      <w:r w:rsidRPr="00B001CE">
        <w:rPr>
          <w:rFonts w:asciiTheme="minorHAnsi" w:hAnsiTheme="minorHAnsi" w:cs="Courier New"/>
          <w:sz w:val="23"/>
          <w:szCs w:val="23"/>
        </w:rPr>
        <w:t xml:space="preserve"> que la obligación de reparar dichos daños será de la exclusiva responsabilidad de </w:t>
      </w:r>
      <w:r>
        <w:rPr>
          <w:rFonts w:asciiTheme="minorHAnsi" w:hAnsiTheme="minorHAnsi" w:cs="Arial"/>
          <w:b/>
          <w:sz w:val="23"/>
          <w:szCs w:val="23"/>
        </w:rPr>
        <w:t>LA CONTRATISTA</w:t>
      </w:r>
      <w:r w:rsidRPr="00B001CE">
        <w:rPr>
          <w:rFonts w:asciiTheme="minorHAnsi" w:hAnsiTheme="minorHAnsi" w:cs="Courier New"/>
          <w:color w:val="000000"/>
          <w:sz w:val="23"/>
          <w:szCs w:val="23"/>
        </w:rPr>
        <w:t xml:space="preserve">, </w:t>
      </w:r>
      <w:r w:rsidRPr="00B001CE">
        <w:rPr>
          <w:rFonts w:asciiTheme="minorHAnsi" w:hAnsiTheme="minorHAnsi" w:cs="Courier New"/>
          <w:bCs/>
          <w:color w:val="000000"/>
          <w:sz w:val="23"/>
          <w:szCs w:val="23"/>
        </w:rPr>
        <w:t xml:space="preserve">aún </w:t>
      </w:r>
      <w:r w:rsidRPr="00B001CE">
        <w:rPr>
          <w:rFonts w:asciiTheme="minorHAnsi" w:hAnsiTheme="minorHAnsi" w:cs="Courier New"/>
          <w:color w:val="000000"/>
          <w:sz w:val="23"/>
          <w:szCs w:val="23"/>
        </w:rPr>
        <w:t xml:space="preserve">en aquellos casos que fueran reclamados después de finalizado el presente contrato, con motivo de acciones u omisiones ocurridas en ejecución de este contrato. </w:t>
      </w:r>
    </w:p>
    <w:p w14:paraId="4D5A0B93" w14:textId="77777777" w:rsidR="00011947" w:rsidRDefault="00011947" w:rsidP="00011947">
      <w:pPr>
        <w:pStyle w:val="Textoindependiente"/>
        <w:jc w:val="both"/>
        <w:rPr>
          <w:rFonts w:asciiTheme="minorHAnsi" w:hAnsiTheme="minorHAnsi" w:cs="Courier New"/>
          <w:color w:val="000000"/>
          <w:sz w:val="23"/>
          <w:szCs w:val="23"/>
        </w:rPr>
      </w:pPr>
    </w:p>
    <w:p w14:paraId="15CC79B5" w14:textId="25E6EDB0" w:rsidR="006C1FDE" w:rsidRPr="000C2235" w:rsidRDefault="006C1FDE" w:rsidP="006C1FDE">
      <w:pPr>
        <w:pStyle w:val="Textoindependiente"/>
        <w:jc w:val="both"/>
        <w:rPr>
          <w:rFonts w:asciiTheme="minorHAnsi" w:hAnsiTheme="minorHAnsi" w:cstheme="minorHAnsi"/>
          <w:color w:val="000000"/>
          <w:sz w:val="23"/>
          <w:szCs w:val="23"/>
          <w:lang w:val="es-DO"/>
        </w:rPr>
      </w:pPr>
      <w:r w:rsidRPr="000C2235">
        <w:rPr>
          <w:rFonts w:asciiTheme="minorHAnsi" w:hAnsiTheme="minorHAnsi" w:cstheme="minorHAnsi"/>
          <w:b/>
          <w:color w:val="000000"/>
          <w:sz w:val="23"/>
          <w:szCs w:val="23"/>
          <w:lang w:val="es-DO"/>
        </w:rPr>
        <w:t>12.</w:t>
      </w:r>
      <w:r w:rsidR="00011947">
        <w:rPr>
          <w:rFonts w:asciiTheme="minorHAnsi" w:hAnsiTheme="minorHAnsi" w:cstheme="minorHAnsi"/>
          <w:b/>
          <w:color w:val="000000"/>
          <w:sz w:val="23"/>
          <w:szCs w:val="23"/>
          <w:lang w:val="es-DO"/>
        </w:rPr>
        <w:t>5</w:t>
      </w:r>
      <w:r w:rsidRPr="000C2235">
        <w:rPr>
          <w:rFonts w:asciiTheme="minorHAnsi" w:hAnsiTheme="minorHAnsi" w:cstheme="minorHAnsi"/>
          <w:b/>
          <w:color w:val="000000"/>
          <w:sz w:val="23"/>
          <w:szCs w:val="23"/>
          <w:lang w:val="es-DO"/>
        </w:rPr>
        <w:t xml:space="preserve"> </w:t>
      </w:r>
      <w:r w:rsidRPr="000C2235">
        <w:rPr>
          <w:rFonts w:asciiTheme="minorHAnsi" w:hAnsiTheme="minorHAnsi" w:cstheme="minorHAnsi"/>
          <w:b/>
          <w:sz w:val="23"/>
          <w:szCs w:val="23"/>
        </w:rPr>
        <w:t>EL CONTRATISTA</w:t>
      </w:r>
      <w:r w:rsidRPr="000C2235">
        <w:rPr>
          <w:rFonts w:asciiTheme="minorHAnsi" w:hAnsiTheme="minorHAnsi" w:cstheme="minorHAnsi"/>
          <w:color w:val="000000"/>
          <w:sz w:val="23"/>
          <w:szCs w:val="23"/>
          <w:lang w:val="es-DO"/>
        </w:rPr>
        <w:t xml:space="preserve"> exonera y libera, expresa y totalmente, a </w:t>
      </w:r>
      <w:r w:rsidRPr="000C2235">
        <w:rPr>
          <w:rFonts w:asciiTheme="minorHAnsi" w:hAnsiTheme="minorHAnsi" w:cstheme="minorHAnsi"/>
          <w:b/>
          <w:color w:val="000000"/>
          <w:sz w:val="23"/>
          <w:szCs w:val="23"/>
          <w:lang w:val="es-DO"/>
        </w:rPr>
        <w:t>EDENORTE</w:t>
      </w:r>
      <w:r w:rsidRPr="000C2235">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011947" w:rsidRPr="000C2235">
        <w:rPr>
          <w:rFonts w:asciiTheme="minorHAnsi" w:hAnsiTheme="minorHAnsi" w:cstheme="minorHAnsi"/>
          <w:color w:val="000000"/>
          <w:sz w:val="23"/>
          <w:szCs w:val="23"/>
          <w:lang w:val="es-DO"/>
        </w:rPr>
        <w:t>que,</w:t>
      </w:r>
      <w:r w:rsidRPr="000C2235">
        <w:rPr>
          <w:rFonts w:asciiTheme="minorHAnsi" w:hAnsiTheme="minorHAnsi" w:cstheme="minorHAnsi"/>
          <w:color w:val="000000"/>
          <w:sz w:val="23"/>
          <w:szCs w:val="23"/>
          <w:lang w:val="es-DO"/>
        </w:rPr>
        <w:t xml:space="preserve"> si sobreviniera alguna demanda o sentencia condenatoria, se obliga a mantener indemne a </w:t>
      </w:r>
      <w:r w:rsidRPr="000C2235">
        <w:rPr>
          <w:rFonts w:asciiTheme="minorHAnsi" w:hAnsiTheme="minorHAnsi" w:cstheme="minorHAnsi"/>
          <w:b/>
          <w:color w:val="000000"/>
          <w:sz w:val="23"/>
          <w:szCs w:val="23"/>
          <w:lang w:val="es-DO"/>
        </w:rPr>
        <w:t>EDENORTE</w:t>
      </w:r>
      <w:r w:rsidRPr="000C2235">
        <w:rPr>
          <w:rFonts w:asciiTheme="minorHAnsi" w:hAnsiTheme="minorHAnsi" w:cstheme="minorHAnsi"/>
          <w:color w:val="000000"/>
          <w:sz w:val="23"/>
          <w:szCs w:val="23"/>
          <w:lang w:val="es-DO"/>
        </w:rPr>
        <w:t xml:space="preserve">. </w:t>
      </w:r>
    </w:p>
    <w:p w14:paraId="6065D232" w14:textId="77777777" w:rsidR="006C1FDE" w:rsidRPr="000C2235" w:rsidRDefault="006C1FDE" w:rsidP="006C1FDE">
      <w:pPr>
        <w:pStyle w:val="Textoindependiente"/>
        <w:jc w:val="both"/>
        <w:rPr>
          <w:rFonts w:asciiTheme="minorHAnsi" w:hAnsiTheme="minorHAnsi" w:cstheme="minorHAnsi"/>
          <w:b/>
          <w:color w:val="000000"/>
          <w:sz w:val="23"/>
          <w:szCs w:val="23"/>
          <w:lang w:val="es-DO"/>
        </w:rPr>
      </w:pPr>
    </w:p>
    <w:p w14:paraId="3D3D9FE8" w14:textId="7E9DC82D" w:rsidR="006C1FDE" w:rsidRPr="000C2235" w:rsidRDefault="006C1FDE" w:rsidP="006C1FDE">
      <w:pPr>
        <w:autoSpaceDE w:val="0"/>
        <w:autoSpaceDN w:val="0"/>
        <w:adjustRightInd w:val="0"/>
        <w:jc w:val="both"/>
        <w:rPr>
          <w:rFonts w:asciiTheme="minorHAnsi" w:hAnsiTheme="minorHAnsi" w:cstheme="minorHAnsi"/>
          <w:bCs/>
          <w:iCs/>
          <w:sz w:val="23"/>
          <w:szCs w:val="23"/>
        </w:rPr>
      </w:pPr>
      <w:r w:rsidRPr="000C2235">
        <w:rPr>
          <w:rFonts w:asciiTheme="minorHAnsi" w:hAnsiTheme="minorHAnsi" w:cstheme="minorHAnsi"/>
          <w:b/>
          <w:sz w:val="23"/>
          <w:szCs w:val="23"/>
        </w:rPr>
        <w:t>12.</w:t>
      </w:r>
      <w:r w:rsidR="00011947">
        <w:rPr>
          <w:rFonts w:asciiTheme="minorHAnsi" w:hAnsiTheme="minorHAnsi" w:cstheme="minorHAnsi"/>
          <w:b/>
          <w:sz w:val="23"/>
          <w:szCs w:val="23"/>
        </w:rPr>
        <w:t>6</w:t>
      </w:r>
      <w:r w:rsidRPr="000C2235">
        <w:rPr>
          <w:rFonts w:asciiTheme="minorHAnsi" w:hAnsiTheme="minorHAnsi" w:cstheme="minorHAnsi"/>
          <w:b/>
          <w:bCs/>
          <w:sz w:val="23"/>
          <w:szCs w:val="23"/>
        </w:rPr>
        <w:t xml:space="preserve"> </w:t>
      </w: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mantendrá en todo momento libre e indemne a </w:t>
      </w:r>
      <w:r w:rsidRPr="000C2235">
        <w:rPr>
          <w:rFonts w:asciiTheme="minorHAnsi" w:hAnsiTheme="minorHAnsi" w:cstheme="minorHAnsi"/>
          <w:b/>
          <w:color w:val="000000"/>
          <w:sz w:val="23"/>
          <w:szCs w:val="23"/>
        </w:rPr>
        <w:t>EDENORTE</w:t>
      </w:r>
      <w:r w:rsidRPr="000C2235">
        <w:rPr>
          <w:rFonts w:asciiTheme="minorHAnsi" w:hAnsiTheme="minorHAnsi" w:cstheme="minorHAnsi"/>
          <w:b/>
          <w:bCs/>
          <w:sz w:val="23"/>
          <w:szCs w:val="23"/>
        </w:rPr>
        <w:t>,</w:t>
      </w:r>
      <w:r w:rsidRPr="000C2235">
        <w:rPr>
          <w:rFonts w:asciiTheme="minorHAnsi" w:hAnsiTheme="minorHAnsi" w:cstheme="minorHAnsi"/>
          <w:sz w:val="23"/>
          <w:szCs w:val="23"/>
        </w:rPr>
        <w:t xml:space="preserve"> y a sus funcionarios, directores y empleados </w:t>
      </w:r>
      <w:r w:rsidRPr="000C2235">
        <w:rPr>
          <w:rFonts w:asciiTheme="minorHAnsi" w:hAnsiTheme="minorHAnsi" w:cstheme="minorHAnsi"/>
          <w:bCs/>
          <w:iCs/>
          <w:sz w:val="23"/>
          <w:szCs w:val="23"/>
        </w:rPr>
        <w:t>contra toda demanda, litigio, controversia, reclamación, daños, pérdidas</w:t>
      </w:r>
      <w:r w:rsidRPr="000C2235">
        <w:rPr>
          <w:rFonts w:asciiTheme="minorHAnsi" w:hAnsiTheme="minorHAnsi" w:cstheme="minorHAnsi"/>
          <w:sz w:val="23"/>
          <w:szCs w:val="23"/>
        </w:rPr>
        <w:t xml:space="preserve"> directas e indirectas</w:t>
      </w:r>
      <w:r w:rsidRPr="000C2235">
        <w:rPr>
          <w:rFonts w:asciiTheme="minorHAnsi" w:hAnsiTheme="minorHAnsi" w:cstheme="minorHAnsi"/>
          <w:bCs/>
          <w:iCs/>
          <w:sz w:val="23"/>
          <w:szCs w:val="23"/>
        </w:rPr>
        <w:t xml:space="preserve">, sentencias, costos y gastos (incluyendo honorarios de abogados y </w:t>
      </w:r>
      <w:r w:rsidRPr="000C2235">
        <w:rPr>
          <w:rFonts w:asciiTheme="minorHAnsi" w:hAnsiTheme="minorHAnsi" w:cstheme="minorHAnsi"/>
          <w:bCs/>
          <w:iCs/>
          <w:sz w:val="23"/>
          <w:szCs w:val="23"/>
        </w:rPr>
        <w:lastRenderedPageBreak/>
        <w:t xml:space="preserve">representación legal) o acción de cualquier naturaleza incurrida por </w:t>
      </w: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w:t>
      </w:r>
      <w:r w:rsidRPr="000C2235">
        <w:rPr>
          <w:rFonts w:asciiTheme="minorHAnsi" w:hAnsiTheme="minorHAnsi" w:cstheme="minorHAnsi"/>
          <w:bCs/>
          <w:iCs/>
          <w:sz w:val="23"/>
          <w:szCs w:val="23"/>
        </w:rPr>
        <w:t>que surja como consecuencia o no de la ejecución de los servicios objeto del presente Contrato.</w:t>
      </w:r>
    </w:p>
    <w:p w14:paraId="002C55A9" w14:textId="77777777" w:rsidR="006C1FDE" w:rsidRPr="000C2235" w:rsidRDefault="006C1FDE" w:rsidP="006C1FDE">
      <w:pPr>
        <w:autoSpaceDE w:val="0"/>
        <w:autoSpaceDN w:val="0"/>
        <w:adjustRightInd w:val="0"/>
        <w:jc w:val="both"/>
        <w:rPr>
          <w:rFonts w:asciiTheme="minorHAnsi" w:hAnsiTheme="minorHAnsi" w:cstheme="minorHAnsi"/>
          <w:bCs/>
          <w:iCs/>
          <w:sz w:val="23"/>
          <w:szCs w:val="23"/>
        </w:rPr>
      </w:pPr>
    </w:p>
    <w:p w14:paraId="3FDEE7B9" w14:textId="77777777" w:rsidR="006C1FDE" w:rsidRPr="000C2235" w:rsidRDefault="006C1FDE" w:rsidP="006C1FDE">
      <w:pPr>
        <w:autoSpaceDE w:val="0"/>
        <w:autoSpaceDN w:val="0"/>
        <w:adjustRightInd w:val="0"/>
        <w:jc w:val="both"/>
        <w:rPr>
          <w:rFonts w:asciiTheme="minorHAnsi" w:hAnsiTheme="minorHAnsi" w:cstheme="minorHAnsi"/>
          <w:sz w:val="23"/>
          <w:szCs w:val="23"/>
        </w:rPr>
      </w:pPr>
      <w:r w:rsidRPr="000C2235">
        <w:rPr>
          <w:rFonts w:asciiTheme="minorHAnsi" w:hAnsiTheme="minorHAnsi" w:cstheme="minorHAnsi"/>
          <w:b/>
          <w:bCs/>
          <w:iCs/>
          <w:sz w:val="23"/>
          <w:szCs w:val="23"/>
        </w:rPr>
        <w:t xml:space="preserve">PÁRRAFO: </w:t>
      </w:r>
      <w:r w:rsidRPr="000C2235">
        <w:rPr>
          <w:rFonts w:asciiTheme="minorHAnsi" w:hAnsiTheme="minorHAnsi" w:cstheme="minorHAnsi"/>
          <w:b/>
          <w:sz w:val="23"/>
          <w:szCs w:val="23"/>
        </w:rPr>
        <w:t>EL CONTRATISTA</w:t>
      </w:r>
      <w:r w:rsidRPr="000C2235">
        <w:rPr>
          <w:rFonts w:asciiTheme="minorHAnsi" w:hAnsiTheme="minorHAnsi" w:cstheme="minorHAnsi"/>
          <w:bCs/>
          <w:iCs/>
          <w:sz w:val="23"/>
          <w:szCs w:val="23"/>
        </w:rPr>
        <w:t xml:space="preserve"> se compromete a reembolsar a </w:t>
      </w:r>
      <w:r w:rsidRPr="000C2235">
        <w:rPr>
          <w:rFonts w:asciiTheme="minorHAnsi" w:hAnsiTheme="minorHAnsi" w:cstheme="minorHAnsi"/>
          <w:b/>
          <w:color w:val="000000"/>
          <w:sz w:val="23"/>
          <w:szCs w:val="23"/>
        </w:rPr>
        <w:t>EDENORTE</w:t>
      </w:r>
      <w:r w:rsidRPr="000C2235">
        <w:rPr>
          <w:rFonts w:asciiTheme="minorHAnsi" w:hAnsiTheme="minorHAnsi" w:cstheme="minorHAnsi"/>
          <w:bCs/>
          <w:iCs/>
          <w:sz w:val="23"/>
          <w:szCs w:val="23"/>
        </w:rPr>
        <w:t xml:space="preserve"> cualquier suma de dinero a cuyo pago sea ésta condenada como resultado de estas u otras acciones</w:t>
      </w:r>
      <w:r w:rsidRPr="000C2235">
        <w:rPr>
          <w:rFonts w:asciiTheme="minorHAnsi" w:hAnsiTheme="minorHAnsi" w:cstheme="minorHAnsi"/>
          <w:bCs/>
          <w:iCs/>
          <w:color w:val="000000"/>
          <w:sz w:val="23"/>
          <w:szCs w:val="23"/>
        </w:rPr>
        <w:t>.</w:t>
      </w:r>
    </w:p>
    <w:p w14:paraId="656C67F1" w14:textId="77777777" w:rsidR="006C1FDE" w:rsidRPr="000C2235" w:rsidRDefault="006C1FDE" w:rsidP="006C1FDE">
      <w:pPr>
        <w:jc w:val="both"/>
        <w:rPr>
          <w:rFonts w:asciiTheme="minorHAnsi" w:hAnsiTheme="minorHAnsi" w:cstheme="minorHAnsi"/>
          <w:b/>
          <w:bCs/>
          <w:sz w:val="23"/>
          <w:szCs w:val="23"/>
        </w:rPr>
      </w:pPr>
    </w:p>
    <w:p w14:paraId="0ADC7892" w14:textId="3CFFE158" w:rsidR="006C1FDE" w:rsidRPr="000C2235" w:rsidRDefault="006C1FDE" w:rsidP="006C1FDE">
      <w:pPr>
        <w:jc w:val="both"/>
        <w:rPr>
          <w:rFonts w:asciiTheme="minorHAnsi" w:hAnsiTheme="minorHAnsi" w:cstheme="minorHAnsi"/>
          <w:sz w:val="23"/>
          <w:szCs w:val="23"/>
        </w:rPr>
      </w:pPr>
      <w:r w:rsidRPr="000C2235">
        <w:rPr>
          <w:rFonts w:asciiTheme="minorHAnsi" w:hAnsiTheme="minorHAnsi" w:cstheme="minorHAnsi"/>
          <w:b/>
          <w:bCs/>
          <w:sz w:val="23"/>
          <w:szCs w:val="23"/>
        </w:rPr>
        <w:t>12.</w:t>
      </w:r>
      <w:r w:rsidR="00011947">
        <w:rPr>
          <w:rFonts w:asciiTheme="minorHAnsi" w:hAnsiTheme="minorHAnsi" w:cstheme="minorHAnsi"/>
          <w:b/>
          <w:bCs/>
          <w:sz w:val="23"/>
          <w:szCs w:val="23"/>
        </w:rPr>
        <w:t>7</w:t>
      </w:r>
      <w:r w:rsidRPr="000C2235">
        <w:rPr>
          <w:rFonts w:asciiTheme="minorHAnsi" w:hAnsiTheme="minorHAnsi" w:cstheme="minorHAnsi"/>
          <w:b/>
          <w:sz w:val="23"/>
          <w:szCs w:val="23"/>
        </w:rPr>
        <w:t xml:space="preserve"> </w:t>
      </w:r>
      <w:r w:rsidRPr="000C2235">
        <w:rPr>
          <w:rFonts w:asciiTheme="minorHAnsi" w:hAnsiTheme="minorHAnsi" w:cstheme="minorHAnsi"/>
          <w:sz w:val="23"/>
          <w:szCs w:val="23"/>
        </w:rPr>
        <w:t xml:space="preserve">En ningún caso </w:t>
      </w:r>
      <w:r w:rsidRPr="000C2235">
        <w:rPr>
          <w:rFonts w:asciiTheme="minorHAnsi" w:hAnsiTheme="minorHAnsi" w:cstheme="minorHAnsi"/>
          <w:b/>
          <w:sz w:val="23"/>
          <w:szCs w:val="23"/>
        </w:rPr>
        <w:t>EL CONTRATISTA</w:t>
      </w:r>
      <w:r w:rsidRPr="000C2235">
        <w:rPr>
          <w:rFonts w:asciiTheme="minorHAnsi" w:hAnsiTheme="minorHAnsi" w:cstheme="minorHAnsi"/>
          <w:sz w:val="23"/>
          <w:szCs w:val="23"/>
        </w:rPr>
        <w:t xml:space="preserve"> se presentará o permitirá que alguno de sus trabajadores se identifique como empleados de </w:t>
      </w:r>
      <w:r w:rsidRPr="000C2235">
        <w:rPr>
          <w:rFonts w:asciiTheme="minorHAnsi" w:hAnsiTheme="minorHAnsi" w:cstheme="minorHAnsi"/>
          <w:b/>
          <w:color w:val="000000"/>
          <w:sz w:val="23"/>
          <w:szCs w:val="23"/>
        </w:rPr>
        <w:t>EDENORTE</w:t>
      </w:r>
      <w:r w:rsidRPr="000C2235">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470A41B8" w14:textId="77777777" w:rsidR="006C1FDE" w:rsidRPr="000C2235" w:rsidRDefault="006C1FDE" w:rsidP="006C1FDE">
      <w:pPr>
        <w:jc w:val="both"/>
        <w:rPr>
          <w:rFonts w:asciiTheme="minorHAnsi" w:hAnsiTheme="minorHAnsi" w:cstheme="minorHAnsi"/>
          <w:sz w:val="23"/>
          <w:szCs w:val="23"/>
        </w:rPr>
      </w:pPr>
    </w:p>
    <w:p w14:paraId="6F881106" w14:textId="77777777" w:rsidR="006C1FDE" w:rsidRPr="000C2235" w:rsidRDefault="006C1FDE" w:rsidP="006C1FDE">
      <w:pPr>
        <w:jc w:val="both"/>
        <w:rPr>
          <w:rFonts w:asciiTheme="minorHAnsi" w:hAnsiTheme="minorHAnsi" w:cstheme="minorHAnsi"/>
          <w:b/>
          <w:sz w:val="23"/>
          <w:szCs w:val="23"/>
        </w:rPr>
      </w:pPr>
      <w:r w:rsidRPr="000C2235">
        <w:rPr>
          <w:rFonts w:asciiTheme="minorHAnsi" w:hAnsiTheme="minorHAnsi" w:cstheme="minorHAnsi"/>
          <w:b/>
          <w:sz w:val="23"/>
          <w:szCs w:val="23"/>
        </w:rPr>
        <w:t>ARTÍCULO DECIMO TERCERO: GARANTÍA DE FIEL CUMPLIMIENTO DE CONTRATO</w:t>
      </w:r>
      <w:r w:rsidR="00D47682" w:rsidRPr="000C2235">
        <w:rPr>
          <w:rFonts w:asciiTheme="minorHAnsi" w:hAnsiTheme="minorHAnsi" w:cstheme="minorHAnsi"/>
          <w:b/>
          <w:sz w:val="23"/>
          <w:szCs w:val="23"/>
        </w:rPr>
        <w:t>.</w:t>
      </w:r>
    </w:p>
    <w:p w14:paraId="52020392" w14:textId="77777777" w:rsidR="006C1FDE" w:rsidRPr="000C2235" w:rsidRDefault="006C1FDE" w:rsidP="006C1FDE">
      <w:pPr>
        <w:jc w:val="both"/>
        <w:rPr>
          <w:rFonts w:asciiTheme="minorHAnsi" w:hAnsiTheme="minorHAnsi" w:cstheme="minorHAnsi"/>
          <w:b/>
          <w:sz w:val="23"/>
          <w:szCs w:val="23"/>
          <w:lang w:val="es-ES_tradnl"/>
        </w:rPr>
      </w:pPr>
    </w:p>
    <w:p w14:paraId="0B9129CF" w14:textId="645D4805" w:rsidR="00061D0A" w:rsidRPr="000C2235" w:rsidRDefault="00061D0A" w:rsidP="00061D0A">
      <w:pPr>
        <w:jc w:val="both"/>
        <w:rPr>
          <w:rFonts w:asciiTheme="minorHAnsi" w:hAnsiTheme="minorHAnsi" w:cstheme="minorHAnsi"/>
          <w:color w:val="000000"/>
          <w:sz w:val="23"/>
          <w:szCs w:val="23"/>
        </w:rPr>
      </w:pPr>
      <w:r w:rsidRPr="000C2235">
        <w:rPr>
          <w:rFonts w:asciiTheme="minorHAnsi" w:hAnsiTheme="minorHAnsi" w:cstheme="minorHAnsi"/>
          <w:b/>
          <w:sz w:val="23"/>
          <w:szCs w:val="23"/>
        </w:rPr>
        <w:t>13.1</w:t>
      </w:r>
      <w:r w:rsidRPr="000C2235">
        <w:rPr>
          <w:rFonts w:asciiTheme="minorHAnsi" w:hAnsiTheme="minorHAnsi" w:cstheme="minorHAnsi"/>
          <w:sz w:val="23"/>
          <w:szCs w:val="23"/>
        </w:rPr>
        <w:t xml:space="preserve"> Para garantizar el fiel cumplimiento del presente Contrato, </w:t>
      </w:r>
      <w:r w:rsidRPr="000C2235">
        <w:rPr>
          <w:rFonts w:asciiTheme="minorHAnsi" w:hAnsiTheme="minorHAnsi" w:cstheme="minorHAnsi"/>
          <w:b/>
          <w:sz w:val="23"/>
          <w:szCs w:val="23"/>
        </w:rPr>
        <w:t xml:space="preserve">EL CONTRATISTA, </w:t>
      </w:r>
      <w:r w:rsidRPr="000C2235">
        <w:rPr>
          <w:rFonts w:asciiTheme="minorHAnsi" w:hAnsiTheme="minorHAnsi" w:cstheme="minorHAnsi"/>
          <w:color w:val="000000"/>
          <w:sz w:val="23"/>
          <w:szCs w:val="23"/>
        </w:rPr>
        <w:t>hace formal entrega de una</w:t>
      </w:r>
      <w:r w:rsidR="00011947" w:rsidRPr="00CC764C">
        <w:rPr>
          <w:rFonts w:asciiTheme="minorHAnsi" w:eastAsia="SimSun" w:hAnsiTheme="minorHAnsi" w:cs="Arial"/>
          <w:sz w:val="22"/>
          <w:szCs w:val="22"/>
        </w:rPr>
        <w:t xml:space="preserve"> Garantía Bancaria o Póliza de Seguro emitidas por entidades de intermediación financiera de alta calificación en el mercado local, con las condiciones de ser incondicionales, irrevocables y renovables</w:t>
      </w:r>
      <w:r w:rsidRPr="000C2235">
        <w:rPr>
          <w:rFonts w:asciiTheme="minorHAnsi" w:hAnsiTheme="minorHAnsi" w:cstheme="minorHAnsi"/>
          <w:sz w:val="23"/>
          <w:szCs w:val="23"/>
        </w:rPr>
        <w:t xml:space="preserve">, a favor de </w:t>
      </w:r>
      <w:r w:rsidRPr="000C2235">
        <w:rPr>
          <w:rFonts w:asciiTheme="minorHAnsi" w:hAnsiTheme="minorHAnsi" w:cstheme="minorHAnsi"/>
          <w:b/>
          <w:sz w:val="23"/>
          <w:szCs w:val="23"/>
        </w:rPr>
        <w:t>EDENORTE</w:t>
      </w:r>
      <w:r w:rsidRPr="000C2235">
        <w:rPr>
          <w:rFonts w:asciiTheme="minorHAnsi" w:hAnsiTheme="minorHAnsi" w:cstheme="minorHAnsi"/>
          <w:sz w:val="23"/>
          <w:szCs w:val="23"/>
        </w:rPr>
        <w:t xml:space="preserve">, en cumplimiento con lo establecido en el Artículo 112 del Reglamento de Aplicación aprobado mediante Decreto No. 543-12,  por un valor de </w:t>
      </w:r>
      <w:r w:rsidRPr="000C2235">
        <w:rPr>
          <w:rFonts w:asciiTheme="minorHAnsi" w:hAnsiTheme="minorHAnsi" w:cstheme="minorHAnsi"/>
          <w:b/>
          <w:sz w:val="23"/>
          <w:szCs w:val="23"/>
          <w:highlight w:val="yellow"/>
        </w:rPr>
        <w:t>_______________</w:t>
      </w:r>
      <w:r w:rsidRPr="000C2235">
        <w:rPr>
          <w:rFonts w:asciiTheme="minorHAnsi" w:hAnsiTheme="minorHAnsi" w:cstheme="minorHAnsi"/>
          <w:b/>
          <w:color w:val="000000"/>
          <w:sz w:val="23"/>
          <w:szCs w:val="23"/>
          <w:highlight w:val="yellow"/>
        </w:rPr>
        <w:t>,</w:t>
      </w:r>
      <w:r w:rsidRPr="000C2235">
        <w:rPr>
          <w:rFonts w:asciiTheme="minorHAnsi" w:hAnsiTheme="minorHAnsi" w:cstheme="minorHAnsi"/>
          <w:b/>
          <w:color w:val="000000"/>
          <w:sz w:val="23"/>
          <w:szCs w:val="23"/>
        </w:rPr>
        <w:t xml:space="preserve"> </w:t>
      </w:r>
      <w:r w:rsidRPr="000C2235">
        <w:rPr>
          <w:rFonts w:asciiTheme="minorHAnsi" w:hAnsiTheme="minorHAnsi" w:cstheme="minorHAnsi"/>
          <w:color w:val="000000"/>
          <w:sz w:val="23"/>
          <w:szCs w:val="23"/>
        </w:rPr>
        <w:t xml:space="preserve">equivalente al </w:t>
      </w:r>
      <w:r w:rsidRPr="000C2235">
        <w:rPr>
          <w:rFonts w:asciiTheme="minorHAnsi" w:hAnsiTheme="minorHAnsi" w:cstheme="minorHAnsi"/>
          <w:color w:val="000000"/>
          <w:sz w:val="23"/>
          <w:szCs w:val="23"/>
          <w:highlight w:val="yellow"/>
        </w:rPr>
        <w:t xml:space="preserve">uno </w:t>
      </w:r>
      <w:r w:rsidR="005A0DD1" w:rsidRPr="000C2235">
        <w:rPr>
          <w:rFonts w:asciiTheme="minorHAnsi" w:hAnsiTheme="minorHAnsi" w:cstheme="minorHAnsi"/>
          <w:color w:val="000000"/>
          <w:sz w:val="23"/>
          <w:szCs w:val="23"/>
          <w:highlight w:val="yellow"/>
        </w:rPr>
        <w:t>o cuatro</w:t>
      </w:r>
      <w:r w:rsidR="005A0DD1" w:rsidRPr="000C2235">
        <w:rPr>
          <w:rFonts w:asciiTheme="minorHAnsi" w:hAnsiTheme="minorHAnsi" w:cstheme="minorHAnsi"/>
          <w:color w:val="000000"/>
          <w:sz w:val="23"/>
          <w:szCs w:val="23"/>
        </w:rPr>
        <w:t xml:space="preserve"> </w:t>
      </w:r>
      <w:r w:rsidRPr="000C2235">
        <w:rPr>
          <w:rFonts w:asciiTheme="minorHAnsi" w:hAnsiTheme="minorHAnsi" w:cstheme="minorHAnsi"/>
          <w:color w:val="000000"/>
          <w:sz w:val="23"/>
          <w:szCs w:val="23"/>
        </w:rPr>
        <w:t xml:space="preserve">por ciento </w:t>
      </w:r>
      <w:r w:rsidRPr="000C2235">
        <w:rPr>
          <w:rFonts w:asciiTheme="minorHAnsi" w:hAnsiTheme="minorHAnsi" w:cstheme="minorHAnsi"/>
          <w:color w:val="000000"/>
          <w:sz w:val="23"/>
          <w:szCs w:val="23"/>
          <w:highlight w:val="yellow"/>
        </w:rPr>
        <w:t>(1</w:t>
      </w:r>
      <w:r w:rsidR="005A0DD1" w:rsidRPr="000C2235">
        <w:rPr>
          <w:rFonts w:asciiTheme="minorHAnsi" w:hAnsiTheme="minorHAnsi" w:cstheme="minorHAnsi"/>
          <w:color w:val="000000"/>
          <w:sz w:val="23"/>
          <w:szCs w:val="23"/>
          <w:highlight w:val="yellow"/>
        </w:rPr>
        <w:t>% o 4%</w:t>
      </w:r>
      <w:r w:rsidRPr="000C2235">
        <w:rPr>
          <w:rFonts w:asciiTheme="minorHAnsi" w:hAnsiTheme="minorHAnsi" w:cstheme="minorHAnsi"/>
          <w:color w:val="000000"/>
          <w:sz w:val="23"/>
          <w:szCs w:val="23"/>
          <w:highlight w:val="yellow"/>
        </w:rPr>
        <w:t>)</w:t>
      </w:r>
      <w:r w:rsidRPr="000C2235">
        <w:rPr>
          <w:rFonts w:asciiTheme="minorHAnsi" w:hAnsiTheme="minorHAnsi" w:cstheme="minorHAnsi"/>
          <w:color w:val="000000"/>
          <w:sz w:val="23"/>
          <w:szCs w:val="23"/>
        </w:rPr>
        <w:t xml:space="preserve"> del monto adjudicado.</w:t>
      </w:r>
    </w:p>
    <w:p w14:paraId="3DD9D7E4" w14:textId="77777777" w:rsidR="006C1FDE" w:rsidRPr="000C2235" w:rsidRDefault="006C1FDE" w:rsidP="006C1FDE">
      <w:pPr>
        <w:jc w:val="both"/>
        <w:rPr>
          <w:rFonts w:asciiTheme="minorHAnsi" w:hAnsiTheme="minorHAnsi" w:cstheme="minorHAnsi"/>
          <w:sz w:val="23"/>
          <w:szCs w:val="23"/>
        </w:rPr>
      </w:pPr>
    </w:p>
    <w:p w14:paraId="693C11BA" w14:textId="77777777" w:rsidR="006C1FDE" w:rsidRPr="000C2235" w:rsidRDefault="006C1FDE" w:rsidP="006C1FDE">
      <w:pPr>
        <w:jc w:val="both"/>
        <w:rPr>
          <w:rFonts w:asciiTheme="minorHAnsi" w:hAnsiTheme="minorHAnsi" w:cstheme="minorHAnsi"/>
          <w:sz w:val="23"/>
          <w:szCs w:val="23"/>
        </w:rPr>
      </w:pPr>
      <w:r w:rsidRPr="000C2235">
        <w:rPr>
          <w:rFonts w:asciiTheme="minorHAnsi" w:hAnsiTheme="minorHAnsi" w:cstheme="minorHAnsi"/>
          <w:b/>
          <w:sz w:val="23"/>
          <w:szCs w:val="23"/>
        </w:rPr>
        <w:t>13.2</w:t>
      </w:r>
      <w:r w:rsidRPr="000C2235">
        <w:rPr>
          <w:rFonts w:asciiTheme="minorHAnsi" w:hAnsiTheme="minorHAnsi" w:cstheme="minorHAnsi"/>
          <w:sz w:val="23"/>
          <w:szCs w:val="23"/>
        </w:rPr>
        <w:t xml:space="preserve"> Dicha garantía responderá de los daños y perjuicios que se produzcan a </w:t>
      </w:r>
      <w:r w:rsidRPr="000C2235">
        <w:rPr>
          <w:rFonts w:asciiTheme="minorHAnsi" w:hAnsiTheme="minorHAnsi" w:cstheme="minorHAnsi"/>
          <w:b/>
          <w:sz w:val="23"/>
          <w:szCs w:val="23"/>
        </w:rPr>
        <w:t>EDENORTE</w:t>
      </w:r>
      <w:r w:rsidRPr="000C2235">
        <w:rPr>
          <w:rFonts w:asciiTheme="minorHAnsi" w:hAnsiTheme="minorHAnsi" w:cstheme="minorHAnsi"/>
          <w:sz w:val="23"/>
          <w:szCs w:val="23"/>
        </w:rPr>
        <w:t xml:space="preserve"> en caso de incumplimiento, que determinará en todo caso la ejecución de la Garantía, independientemente del resto de acciones que legalmente proceden. </w:t>
      </w:r>
    </w:p>
    <w:p w14:paraId="15962C3A" w14:textId="77777777" w:rsidR="0071374F" w:rsidRPr="000C2235" w:rsidRDefault="0071374F" w:rsidP="006C1FDE">
      <w:pPr>
        <w:jc w:val="both"/>
        <w:rPr>
          <w:rFonts w:asciiTheme="minorHAnsi" w:hAnsiTheme="minorHAnsi" w:cstheme="minorHAnsi"/>
          <w:sz w:val="23"/>
          <w:szCs w:val="23"/>
        </w:rPr>
      </w:pPr>
    </w:p>
    <w:p w14:paraId="3D2B7BAC" w14:textId="18FA732F" w:rsidR="006C1FDE" w:rsidRPr="00DB6423" w:rsidRDefault="006C1FDE" w:rsidP="006C1FDE">
      <w:pPr>
        <w:jc w:val="both"/>
        <w:rPr>
          <w:rFonts w:asciiTheme="minorHAnsi" w:hAnsiTheme="minorHAnsi" w:cstheme="minorHAnsi"/>
          <w:b/>
          <w:bCs/>
          <w:sz w:val="23"/>
          <w:szCs w:val="23"/>
        </w:rPr>
      </w:pPr>
      <w:r w:rsidRPr="00DB6423">
        <w:rPr>
          <w:rFonts w:asciiTheme="minorHAnsi" w:hAnsiTheme="minorHAnsi" w:cstheme="minorHAnsi"/>
          <w:b/>
          <w:sz w:val="23"/>
          <w:szCs w:val="23"/>
        </w:rPr>
        <w:t>ARTÍCULO D</w:t>
      </w:r>
      <w:r w:rsidR="00161639" w:rsidRPr="00DB6423">
        <w:rPr>
          <w:rFonts w:asciiTheme="minorHAnsi" w:hAnsiTheme="minorHAnsi" w:cstheme="minorHAnsi"/>
          <w:b/>
          <w:sz w:val="23"/>
          <w:szCs w:val="23"/>
        </w:rPr>
        <w:t>É</w:t>
      </w:r>
      <w:r w:rsidRPr="00DB6423">
        <w:rPr>
          <w:rFonts w:asciiTheme="minorHAnsi" w:hAnsiTheme="minorHAnsi" w:cstheme="minorHAnsi"/>
          <w:b/>
          <w:sz w:val="23"/>
          <w:szCs w:val="23"/>
        </w:rPr>
        <w:t xml:space="preserve">CIMO CUARTO: </w:t>
      </w:r>
      <w:r w:rsidRPr="00DB6423">
        <w:rPr>
          <w:rFonts w:asciiTheme="minorHAnsi" w:hAnsiTheme="minorHAnsi" w:cstheme="minorHAnsi"/>
          <w:b/>
          <w:bCs/>
          <w:sz w:val="23"/>
          <w:szCs w:val="23"/>
        </w:rPr>
        <w:t>RESPONSABILIDAD DE SEGUROS</w:t>
      </w:r>
      <w:r w:rsidR="00161639" w:rsidRPr="00DB6423">
        <w:rPr>
          <w:rFonts w:asciiTheme="minorHAnsi" w:hAnsiTheme="minorHAnsi" w:cstheme="minorHAnsi"/>
          <w:b/>
          <w:bCs/>
          <w:sz w:val="23"/>
          <w:szCs w:val="23"/>
        </w:rPr>
        <w:t>.</w:t>
      </w:r>
    </w:p>
    <w:p w14:paraId="48343DB7" w14:textId="77777777" w:rsidR="006C1FDE" w:rsidRPr="00DB6423" w:rsidRDefault="006C1FDE" w:rsidP="006C1FDE">
      <w:pPr>
        <w:jc w:val="both"/>
        <w:rPr>
          <w:rFonts w:asciiTheme="minorHAnsi" w:hAnsiTheme="minorHAnsi" w:cstheme="minorHAnsi"/>
          <w:b/>
          <w:bCs/>
          <w:sz w:val="23"/>
          <w:szCs w:val="23"/>
        </w:rPr>
      </w:pPr>
    </w:p>
    <w:p w14:paraId="53CD0D06" w14:textId="2B3B699F" w:rsidR="008F2955" w:rsidRDefault="006C1FDE" w:rsidP="008F2955">
      <w:pPr>
        <w:jc w:val="both"/>
        <w:rPr>
          <w:rFonts w:asciiTheme="minorHAnsi" w:hAnsiTheme="minorHAnsi" w:cstheme="minorHAnsi"/>
          <w:b/>
          <w:bCs/>
          <w:sz w:val="23"/>
          <w:szCs w:val="23"/>
        </w:rPr>
      </w:pPr>
      <w:r w:rsidRPr="00DB6423">
        <w:rPr>
          <w:rFonts w:asciiTheme="minorHAnsi" w:hAnsiTheme="minorHAnsi" w:cstheme="minorHAnsi"/>
          <w:b/>
          <w:sz w:val="23"/>
          <w:szCs w:val="23"/>
        </w:rPr>
        <w:t>14.1 EL CONTRATISTA</w:t>
      </w:r>
      <w:r w:rsidRPr="00DB6423">
        <w:rPr>
          <w:rFonts w:asciiTheme="minorHAnsi" w:hAnsiTheme="minorHAnsi" w:cstheme="minorHAnsi"/>
          <w:sz w:val="23"/>
          <w:szCs w:val="23"/>
        </w:rPr>
        <w:t xml:space="preserve">, será en todo momento la única responsable </w:t>
      </w:r>
      <w:r w:rsidR="00DB6423" w:rsidRPr="00DB6423">
        <w:rPr>
          <w:rFonts w:asciiTheme="minorHAnsi" w:hAnsiTheme="minorHAnsi" w:cstheme="minorHAnsi"/>
          <w:sz w:val="23"/>
          <w:szCs w:val="23"/>
        </w:rPr>
        <w:t>de los valores transados en los cajeros autoservicios</w:t>
      </w:r>
      <w:r w:rsidR="00DB6423">
        <w:rPr>
          <w:rFonts w:asciiTheme="minorHAnsi" w:hAnsiTheme="minorHAnsi" w:cstheme="minorHAnsi"/>
          <w:sz w:val="23"/>
          <w:szCs w:val="23"/>
        </w:rPr>
        <w:t>. P</w:t>
      </w:r>
      <w:r w:rsidR="00DB6423" w:rsidRPr="00DB6423">
        <w:rPr>
          <w:rFonts w:asciiTheme="minorHAnsi" w:hAnsiTheme="minorHAnsi" w:cstheme="minorHAnsi"/>
          <w:sz w:val="23"/>
          <w:szCs w:val="23"/>
        </w:rPr>
        <w:t xml:space="preserve">or tanto, se compromete a mantener </w:t>
      </w:r>
      <w:r w:rsidR="00DB6423">
        <w:rPr>
          <w:rFonts w:asciiTheme="minorHAnsi" w:hAnsiTheme="minorHAnsi" w:cstheme="minorHAnsi"/>
          <w:sz w:val="23"/>
          <w:szCs w:val="23"/>
        </w:rPr>
        <w:t xml:space="preserve">vigente </w:t>
      </w:r>
      <w:r w:rsidR="00DB6423" w:rsidRPr="00DB6423">
        <w:rPr>
          <w:rFonts w:asciiTheme="minorHAnsi" w:hAnsiTheme="minorHAnsi" w:cstheme="minorHAnsi"/>
          <w:sz w:val="23"/>
          <w:szCs w:val="23"/>
        </w:rPr>
        <w:t>una póliza de seguro sobre el efectivo que se encuentre en los cajeros autoservicios</w:t>
      </w:r>
      <w:r w:rsidR="008F2955">
        <w:rPr>
          <w:rFonts w:asciiTheme="minorHAnsi" w:hAnsiTheme="minorHAnsi" w:cstheme="minorHAnsi"/>
          <w:sz w:val="23"/>
          <w:szCs w:val="23"/>
        </w:rPr>
        <w:t xml:space="preserve"> por una </w:t>
      </w:r>
      <w:r w:rsidR="008F2955">
        <w:rPr>
          <w:rFonts w:ascii="Calibri" w:hAnsi="Calibri"/>
          <w:sz w:val="23"/>
          <w:szCs w:val="23"/>
          <w:lang w:val="es-ES_tradnl"/>
        </w:rPr>
        <w:t xml:space="preserve">cobertura inicial </w:t>
      </w:r>
      <w:r w:rsidR="008F2955">
        <w:rPr>
          <w:rFonts w:ascii="Calibri" w:hAnsi="Calibri"/>
          <w:sz w:val="23"/>
          <w:szCs w:val="23"/>
          <w:lang w:val="es-ES_tradnl"/>
        </w:rPr>
        <w:t xml:space="preserve">que </w:t>
      </w:r>
      <w:r w:rsidR="008F2955">
        <w:rPr>
          <w:rFonts w:ascii="Calibri" w:hAnsi="Calibri"/>
          <w:sz w:val="23"/>
          <w:szCs w:val="23"/>
          <w:lang w:val="es-ES_tradnl"/>
        </w:rPr>
        <w:t xml:space="preserve">no deberá ser inferior al monto de </w:t>
      </w:r>
      <w:r w:rsidR="008F2955" w:rsidRPr="008F2955">
        <w:rPr>
          <w:rFonts w:asciiTheme="minorHAnsi" w:hAnsiTheme="minorHAnsi" w:cstheme="minorHAnsi"/>
          <w:b/>
          <w:sz w:val="23"/>
          <w:szCs w:val="23"/>
        </w:rPr>
        <w:t>CIEN MIL PESOS DOMINICANOS 00/100 (RD$100,00.00</w:t>
      </w:r>
      <w:r w:rsidR="008F2955">
        <w:rPr>
          <w:rFonts w:asciiTheme="minorHAnsi" w:hAnsiTheme="minorHAnsi" w:cstheme="minorHAnsi"/>
          <w:b/>
          <w:sz w:val="23"/>
          <w:szCs w:val="23"/>
        </w:rPr>
        <w:t>)</w:t>
      </w:r>
      <w:r w:rsidR="008F2955">
        <w:rPr>
          <w:rFonts w:ascii="Calibri" w:hAnsi="Calibri"/>
          <w:sz w:val="23"/>
          <w:szCs w:val="23"/>
          <w:lang w:val="es-ES_tradnl"/>
        </w:rPr>
        <w:t xml:space="preserve"> y deberá ser revisada cada seis (6) meses a fin de ser ajustada</w:t>
      </w:r>
      <w:r w:rsidR="008F2955">
        <w:rPr>
          <w:rFonts w:ascii="Calibri" w:hAnsi="Calibri"/>
          <w:sz w:val="23"/>
          <w:szCs w:val="23"/>
          <w:lang w:val="es-ES_tradnl"/>
        </w:rPr>
        <w:t xml:space="preserve"> de acuerdo </w:t>
      </w:r>
      <w:r w:rsidR="008F2955">
        <w:rPr>
          <w:rFonts w:ascii="Calibri" w:hAnsi="Calibri"/>
          <w:sz w:val="23"/>
          <w:szCs w:val="23"/>
          <w:lang w:val="es-ES_tradnl"/>
        </w:rPr>
        <w:t xml:space="preserve">al incremento de las operaciones. La violación a este requisito podrá constituir causa de terminación del contrato por parte de </w:t>
      </w:r>
      <w:r w:rsidR="008F2955">
        <w:rPr>
          <w:rFonts w:ascii="Calibri" w:hAnsi="Calibri"/>
          <w:b/>
          <w:bCs/>
          <w:sz w:val="23"/>
          <w:szCs w:val="23"/>
          <w:lang w:val="es-ES_tradnl"/>
        </w:rPr>
        <w:t xml:space="preserve">EDENORTE. </w:t>
      </w:r>
      <w:bookmarkStart w:id="0" w:name="_GoBack"/>
      <w:bookmarkEnd w:id="0"/>
    </w:p>
    <w:p w14:paraId="57C40BBD" w14:textId="77777777" w:rsidR="008F2955" w:rsidRPr="000C2235" w:rsidRDefault="008F2955" w:rsidP="006C1FDE">
      <w:pPr>
        <w:pStyle w:val="Textoindependiente"/>
        <w:jc w:val="both"/>
        <w:rPr>
          <w:rFonts w:asciiTheme="minorHAnsi" w:hAnsiTheme="minorHAnsi" w:cstheme="minorHAnsi"/>
          <w:b/>
          <w:bCs/>
          <w:sz w:val="23"/>
          <w:szCs w:val="23"/>
          <w:lang w:val="es-DO"/>
        </w:rPr>
      </w:pPr>
    </w:p>
    <w:p w14:paraId="5B870092" w14:textId="5DC6AA76" w:rsidR="006C1FDE" w:rsidRPr="000C2235" w:rsidRDefault="006C1FDE" w:rsidP="006C1FDE">
      <w:pPr>
        <w:pStyle w:val="Textoindependiente"/>
        <w:jc w:val="both"/>
        <w:rPr>
          <w:rFonts w:asciiTheme="minorHAnsi" w:hAnsiTheme="minorHAnsi" w:cstheme="minorHAnsi"/>
          <w:spacing w:val="20"/>
          <w:sz w:val="23"/>
          <w:szCs w:val="23"/>
        </w:rPr>
      </w:pPr>
      <w:r w:rsidRPr="000C2235">
        <w:rPr>
          <w:rFonts w:asciiTheme="minorHAnsi" w:hAnsiTheme="minorHAnsi" w:cstheme="minorHAnsi"/>
          <w:b/>
          <w:bCs/>
          <w:sz w:val="23"/>
          <w:szCs w:val="23"/>
        </w:rPr>
        <w:t>ARTÍCULO DÉCIMO QUINTO: PENALIDAD</w:t>
      </w:r>
      <w:r w:rsidR="00DB6423">
        <w:rPr>
          <w:rFonts w:asciiTheme="minorHAnsi" w:hAnsiTheme="minorHAnsi" w:cstheme="minorHAnsi"/>
          <w:b/>
          <w:bCs/>
          <w:sz w:val="23"/>
          <w:szCs w:val="23"/>
        </w:rPr>
        <w:t>ES</w:t>
      </w:r>
      <w:r w:rsidR="00161639" w:rsidRPr="000C2235">
        <w:rPr>
          <w:rFonts w:asciiTheme="minorHAnsi" w:hAnsiTheme="minorHAnsi" w:cstheme="minorHAnsi"/>
          <w:b/>
          <w:bCs/>
          <w:sz w:val="23"/>
          <w:szCs w:val="23"/>
        </w:rPr>
        <w:t>.</w:t>
      </w:r>
    </w:p>
    <w:p w14:paraId="652DC2BE" w14:textId="77777777" w:rsidR="006C1FDE" w:rsidRPr="000C2235" w:rsidRDefault="006C1FDE" w:rsidP="006C1FDE">
      <w:pPr>
        <w:pStyle w:val="Textoindependiente"/>
        <w:jc w:val="both"/>
        <w:rPr>
          <w:rFonts w:asciiTheme="minorHAnsi" w:hAnsiTheme="minorHAnsi" w:cstheme="minorHAnsi"/>
          <w:spacing w:val="20"/>
          <w:sz w:val="23"/>
          <w:szCs w:val="23"/>
        </w:rPr>
      </w:pPr>
      <w:r w:rsidRPr="000C2235">
        <w:rPr>
          <w:rFonts w:asciiTheme="minorHAnsi" w:hAnsiTheme="minorHAnsi" w:cstheme="minorHAnsi"/>
          <w:spacing w:val="20"/>
          <w:sz w:val="23"/>
          <w:szCs w:val="23"/>
        </w:rPr>
        <w:t xml:space="preserve"> </w:t>
      </w:r>
    </w:p>
    <w:p w14:paraId="1880FA6E" w14:textId="14687645" w:rsidR="00786C54" w:rsidRDefault="00DB6423" w:rsidP="006C1FDE">
      <w:pPr>
        <w:autoSpaceDE w:val="0"/>
        <w:autoSpaceDN w:val="0"/>
        <w:adjustRightInd w:val="0"/>
        <w:jc w:val="both"/>
        <w:rPr>
          <w:rFonts w:asciiTheme="minorHAnsi" w:hAnsiTheme="minorHAnsi" w:cstheme="minorHAnsi"/>
          <w:b/>
          <w:bCs/>
          <w:color w:val="000000"/>
          <w:sz w:val="23"/>
          <w:szCs w:val="23"/>
        </w:rPr>
      </w:pPr>
      <w:r w:rsidRPr="00DB6423">
        <w:rPr>
          <w:rFonts w:asciiTheme="minorHAnsi" w:hAnsiTheme="minorHAnsi" w:cstheme="minorHAnsi"/>
          <w:b/>
          <w:bCs/>
          <w:color w:val="000000"/>
          <w:sz w:val="23"/>
          <w:szCs w:val="23"/>
          <w:highlight w:val="yellow"/>
        </w:rPr>
        <w:t>CONFORME LAS ESTIPULADAS EN EL PLIEGO DE CONDICIONES.</w:t>
      </w:r>
      <w:r>
        <w:rPr>
          <w:rFonts w:asciiTheme="minorHAnsi" w:hAnsiTheme="minorHAnsi" w:cstheme="minorHAnsi"/>
          <w:b/>
          <w:bCs/>
          <w:color w:val="000000"/>
          <w:sz w:val="23"/>
          <w:szCs w:val="23"/>
        </w:rPr>
        <w:t xml:space="preserve"> </w:t>
      </w:r>
    </w:p>
    <w:p w14:paraId="4997B87C" w14:textId="7A4743C9" w:rsidR="005B19B4" w:rsidRDefault="005B19B4" w:rsidP="006C1FDE">
      <w:pPr>
        <w:autoSpaceDE w:val="0"/>
        <w:autoSpaceDN w:val="0"/>
        <w:adjustRightInd w:val="0"/>
        <w:jc w:val="both"/>
        <w:rPr>
          <w:rFonts w:asciiTheme="minorHAnsi" w:hAnsiTheme="minorHAnsi" w:cstheme="minorHAnsi"/>
          <w:b/>
          <w:bCs/>
          <w:color w:val="000000"/>
          <w:sz w:val="23"/>
          <w:szCs w:val="23"/>
        </w:rPr>
      </w:pPr>
    </w:p>
    <w:p w14:paraId="62DBC1EB" w14:textId="168E0F86" w:rsidR="006C1FDE" w:rsidRPr="000C2235" w:rsidRDefault="006C1FDE" w:rsidP="006C1FDE">
      <w:pPr>
        <w:autoSpaceDE w:val="0"/>
        <w:autoSpaceDN w:val="0"/>
        <w:adjustRightInd w:val="0"/>
        <w:jc w:val="both"/>
        <w:rPr>
          <w:rFonts w:asciiTheme="minorHAnsi" w:eastAsiaTheme="minorHAnsi" w:hAnsiTheme="minorHAnsi" w:cstheme="minorHAnsi"/>
          <w:b/>
          <w:sz w:val="23"/>
          <w:szCs w:val="23"/>
        </w:rPr>
      </w:pPr>
      <w:r w:rsidRPr="000C2235">
        <w:rPr>
          <w:rFonts w:asciiTheme="minorHAnsi" w:hAnsiTheme="minorHAnsi" w:cstheme="minorHAnsi"/>
          <w:b/>
          <w:bCs/>
          <w:sz w:val="23"/>
          <w:szCs w:val="23"/>
        </w:rPr>
        <w:t xml:space="preserve">ARTÍCULO DÉCIMO SEXTO: </w:t>
      </w:r>
      <w:r w:rsidRPr="000C2235">
        <w:rPr>
          <w:rFonts w:asciiTheme="minorHAnsi" w:eastAsiaTheme="minorHAnsi" w:hAnsiTheme="minorHAnsi" w:cstheme="minorHAnsi"/>
          <w:b/>
          <w:sz w:val="23"/>
          <w:szCs w:val="23"/>
        </w:rPr>
        <w:t>TERMINACIÓN DEL CONTRATO</w:t>
      </w:r>
      <w:r w:rsidR="00161639" w:rsidRPr="000C2235">
        <w:rPr>
          <w:rFonts w:asciiTheme="minorHAnsi" w:eastAsiaTheme="minorHAnsi" w:hAnsiTheme="minorHAnsi" w:cstheme="minorHAnsi"/>
          <w:b/>
          <w:sz w:val="23"/>
          <w:szCs w:val="23"/>
        </w:rPr>
        <w:t>.</w:t>
      </w:r>
    </w:p>
    <w:p w14:paraId="23AB4FB5"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p>
    <w:p w14:paraId="7E1D857A" w14:textId="77777777" w:rsidR="006C1FDE" w:rsidRPr="000C2235" w:rsidRDefault="006C1FDE" w:rsidP="006C1FDE">
      <w:pPr>
        <w:autoSpaceDE w:val="0"/>
        <w:autoSpaceDN w:val="0"/>
        <w:adjustRightInd w:val="0"/>
        <w:jc w:val="both"/>
        <w:rPr>
          <w:rFonts w:asciiTheme="minorHAnsi" w:hAnsiTheme="minorHAnsi" w:cstheme="minorHAnsi"/>
          <w:color w:val="000000"/>
          <w:sz w:val="23"/>
          <w:szCs w:val="23"/>
        </w:rPr>
      </w:pPr>
      <w:r w:rsidRPr="000C2235">
        <w:rPr>
          <w:rFonts w:asciiTheme="minorHAnsi" w:hAnsiTheme="minorHAnsi" w:cstheme="minorHAnsi"/>
          <w:b/>
          <w:color w:val="000000"/>
          <w:sz w:val="23"/>
          <w:szCs w:val="23"/>
        </w:rPr>
        <w:t>16.1</w:t>
      </w:r>
      <w:r w:rsidRPr="000C2235">
        <w:rPr>
          <w:rFonts w:asciiTheme="minorHAnsi" w:hAnsiTheme="minorHAnsi" w:cstheme="minorHAnsi"/>
          <w:color w:val="000000"/>
          <w:sz w:val="23"/>
          <w:szCs w:val="23"/>
        </w:rPr>
        <w:t xml:space="preserve"> </w:t>
      </w:r>
      <w:r w:rsidRPr="000C2235">
        <w:rPr>
          <w:rFonts w:asciiTheme="minorHAnsi" w:hAnsiTheme="minorHAnsi" w:cstheme="minorHAnsi"/>
          <w:b/>
          <w:color w:val="000000"/>
          <w:sz w:val="23"/>
          <w:szCs w:val="23"/>
        </w:rPr>
        <w:t>Terminación Por Incumplimiento</w:t>
      </w:r>
      <w:r w:rsidRPr="000C2235">
        <w:rPr>
          <w:rFonts w:asciiTheme="minorHAnsi" w:hAnsiTheme="minorHAnsi" w:cstheme="minorHAnsi"/>
          <w:color w:val="000000"/>
          <w:sz w:val="23"/>
          <w:szCs w:val="23"/>
        </w:rPr>
        <w:t xml:space="preserve">. </w:t>
      </w:r>
      <w:r w:rsidRPr="000C2235">
        <w:rPr>
          <w:rFonts w:asciiTheme="minorHAnsi" w:hAnsiTheme="minorHAnsi" w:cstheme="minorHAnsi"/>
          <w:b/>
          <w:color w:val="000000"/>
          <w:sz w:val="23"/>
          <w:szCs w:val="23"/>
        </w:rPr>
        <w:t>EDENORTE</w:t>
      </w:r>
      <w:r w:rsidRPr="000C2235">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 sin alegar causa justificativa y sin intervención judicial, en caso de que </w:t>
      </w:r>
      <w:r w:rsidRPr="000C2235">
        <w:rPr>
          <w:rFonts w:asciiTheme="minorHAnsi" w:hAnsiTheme="minorHAnsi" w:cstheme="minorHAnsi"/>
          <w:b/>
          <w:color w:val="000000"/>
          <w:sz w:val="23"/>
          <w:szCs w:val="23"/>
        </w:rPr>
        <w:t xml:space="preserve">EL CONTRATISTA </w:t>
      </w:r>
      <w:r w:rsidRPr="000C2235">
        <w:rPr>
          <w:rFonts w:asciiTheme="minorHAnsi" w:hAnsiTheme="minorHAnsi" w:cstheme="minorHAnsi"/>
          <w:color w:val="000000"/>
          <w:sz w:val="23"/>
          <w:szCs w:val="23"/>
        </w:rPr>
        <w:t xml:space="preserve">evidenciara el incumplimiento de sus obligaciones, quedando </w:t>
      </w:r>
      <w:r w:rsidRPr="000C2235">
        <w:rPr>
          <w:rFonts w:asciiTheme="minorHAnsi" w:hAnsiTheme="minorHAnsi" w:cstheme="minorHAnsi"/>
          <w:b/>
          <w:color w:val="000000"/>
          <w:sz w:val="23"/>
          <w:szCs w:val="23"/>
        </w:rPr>
        <w:t xml:space="preserve">EDENORTE </w:t>
      </w:r>
      <w:r w:rsidRPr="000C2235">
        <w:rPr>
          <w:rFonts w:asciiTheme="minorHAnsi" w:hAnsiTheme="minorHAnsi" w:cstheme="minorHAnsi"/>
          <w:color w:val="000000"/>
          <w:sz w:val="23"/>
          <w:szCs w:val="23"/>
        </w:rPr>
        <w:t>con la sola obligación de pagar los montos adeudados por concepto de lo ejecutado, con antelación a la fecha de efectividad de la terminación del contrato.</w:t>
      </w:r>
    </w:p>
    <w:p w14:paraId="4D969866" w14:textId="77777777" w:rsidR="006C1FDE" w:rsidRPr="000C2235" w:rsidRDefault="006C1FDE" w:rsidP="006C1FDE">
      <w:pPr>
        <w:autoSpaceDE w:val="0"/>
        <w:autoSpaceDN w:val="0"/>
        <w:adjustRightInd w:val="0"/>
        <w:jc w:val="both"/>
        <w:rPr>
          <w:rFonts w:asciiTheme="minorHAnsi" w:hAnsiTheme="minorHAnsi" w:cstheme="minorHAnsi"/>
          <w:color w:val="000000"/>
          <w:sz w:val="23"/>
          <w:szCs w:val="23"/>
        </w:rPr>
      </w:pPr>
    </w:p>
    <w:p w14:paraId="25615D4B"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hAnsiTheme="minorHAnsi" w:cstheme="minorHAnsi"/>
          <w:b/>
          <w:color w:val="000000"/>
          <w:sz w:val="23"/>
          <w:szCs w:val="23"/>
        </w:rPr>
        <w:lastRenderedPageBreak/>
        <w:t>16.1.1</w:t>
      </w:r>
      <w:r w:rsidRPr="000C2235">
        <w:rPr>
          <w:rFonts w:asciiTheme="minorHAnsi" w:hAnsiTheme="minorHAnsi" w:cstheme="minorHAnsi"/>
          <w:color w:val="000000"/>
          <w:sz w:val="23"/>
          <w:szCs w:val="23"/>
        </w:rPr>
        <w:t xml:space="preserve"> En virtud de lo anterior, </w:t>
      </w:r>
      <w:r w:rsidRPr="000C2235">
        <w:rPr>
          <w:rFonts w:asciiTheme="minorHAnsi" w:hAnsiTheme="minorHAnsi" w:cstheme="minorHAnsi"/>
          <w:b/>
          <w:color w:val="000000"/>
          <w:sz w:val="23"/>
          <w:szCs w:val="23"/>
        </w:rPr>
        <w:t>EDENORTE</w:t>
      </w:r>
      <w:r w:rsidRPr="000C2235">
        <w:rPr>
          <w:rFonts w:asciiTheme="minorHAnsi" w:hAnsiTheme="minorHAnsi" w:cstheme="minorHAnsi"/>
          <w:color w:val="000000"/>
          <w:sz w:val="23"/>
          <w:szCs w:val="23"/>
        </w:rPr>
        <w:t xml:space="preserve"> podrá terminar sin ninguna responsabilidad, el presente Contrato, así como ejecutar la Fianza de Fiel Cumplimiento del Contrato, si </w:t>
      </w:r>
      <w:r w:rsidRPr="000C2235">
        <w:rPr>
          <w:rFonts w:asciiTheme="minorHAnsi" w:hAnsiTheme="minorHAnsi" w:cstheme="minorHAnsi"/>
          <w:b/>
          <w:color w:val="000000"/>
          <w:sz w:val="23"/>
          <w:szCs w:val="23"/>
        </w:rPr>
        <w:t xml:space="preserve">EL CONTRATISTA </w:t>
      </w:r>
      <w:r w:rsidRPr="000C2235">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0C2235">
        <w:rPr>
          <w:rFonts w:asciiTheme="minorHAnsi" w:eastAsiaTheme="minorHAnsi" w:hAnsiTheme="minorHAnsi" w:cstheme="minorHAnsi"/>
          <w:sz w:val="23"/>
          <w:szCs w:val="23"/>
        </w:rPr>
        <w:t>convenio con sus acreedores o una cesión a favor de ellos, o si recayese un mandamiento judicial sobre sus bienes.</w:t>
      </w:r>
    </w:p>
    <w:p w14:paraId="2344D0BA"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sz w:val="23"/>
          <w:szCs w:val="23"/>
        </w:rPr>
        <w:t xml:space="preserve"> </w:t>
      </w:r>
    </w:p>
    <w:p w14:paraId="2208382E"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b/>
          <w:sz w:val="23"/>
          <w:szCs w:val="23"/>
        </w:rPr>
        <w:t>16.1.2</w:t>
      </w:r>
      <w:r w:rsidRPr="000C2235">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Pr="000C2235">
        <w:rPr>
          <w:rFonts w:asciiTheme="minorHAnsi" w:eastAsiaTheme="minorHAnsi" w:hAnsiTheme="minorHAnsi" w:cstheme="minorHAnsi"/>
          <w:b/>
          <w:sz w:val="23"/>
          <w:szCs w:val="23"/>
        </w:rPr>
        <w:t>EDENORTE</w:t>
      </w:r>
      <w:r w:rsidRPr="000C2235">
        <w:rPr>
          <w:rFonts w:asciiTheme="minorHAnsi" w:eastAsiaTheme="minorHAnsi" w:hAnsiTheme="minorHAnsi" w:cstheme="minorHAnsi"/>
          <w:sz w:val="23"/>
          <w:szCs w:val="23"/>
        </w:rPr>
        <w:t xml:space="preserve"> sean violadas por </w:t>
      </w:r>
      <w:r w:rsidRPr="000C2235">
        <w:rPr>
          <w:rFonts w:asciiTheme="minorHAnsi" w:hAnsiTheme="minorHAnsi" w:cstheme="minorHAnsi"/>
          <w:b/>
          <w:color w:val="000000"/>
          <w:sz w:val="23"/>
          <w:szCs w:val="23"/>
        </w:rPr>
        <w:t>EL CONTRATISTA</w:t>
      </w:r>
      <w:r w:rsidRPr="000C2235">
        <w:rPr>
          <w:rFonts w:asciiTheme="minorHAnsi" w:eastAsiaTheme="minorHAnsi" w:hAnsiTheme="minorHAnsi" w:cstheme="minorHAnsi"/>
          <w:sz w:val="23"/>
          <w:szCs w:val="23"/>
        </w:rPr>
        <w:t xml:space="preserve">. En consecuencia, </w:t>
      </w:r>
      <w:r w:rsidRPr="000C2235">
        <w:rPr>
          <w:rFonts w:asciiTheme="minorHAnsi" w:eastAsiaTheme="minorHAnsi" w:hAnsiTheme="minorHAnsi" w:cstheme="minorHAnsi"/>
          <w:b/>
          <w:sz w:val="23"/>
          <w:szCs w:val="23"/>
        </w:rPr>
        <w:t>EDENORTE</w:t>
      </w:r>
      <w:r w:rsidRPr="000C2235">
        <w:rPr>
          <w:rFonts w:asciiTheme="minorHAnsi" w:eastAsiaTheme="minorHAnsi" w:hAnsiTheme="minorHAnsi" w:cstheme="minorHAnsi"/>
          <w:sz w:val="23"/>
          <w:szCs w:val="23"/>
        </w:rPr>
        <w:t xml:space="preserve">, unilateralmente y sin responsabilidad para ella, podrá terminar este Contrato y procederá a evaluar los daños y perjuicios a fin de, por todos los medios, exigir a </w:t>
      </w:r>
      <w:r w:rsidRPr="000C2235">
        <w:rPr>
          <w:rFonts w:asciiTheme="minorHAnsi" w:hAnsiTheme="minorHAnsi" w:cstheme="minorHAnsi"/>
          <w:b/>
          <w:color w:val="000000"/>
          <w:sz w:val="23"/>
          <w:szCs w:val="23"/>
        </w:rPr>
        <w:t xml:space="preserve">EL CONTRATISTA </w:t>
      </w:r>
      <w:r w:rsidRPr="000C2235">
        <w:rPr>
          <w:rFonts w:asciiTheme="minorHAnsi" w:eastAsiaTheme="minorHAnsi" w:hAnsiTheme="minorHAnsi" w:cstheme="minorHAnsi"/>
          <w:sz w:val="23"/>
          <w:szCs w:val="23"/>
        </w:rPr>
        <w:t>ser resarcido por dichos perjuicios.</w:t>
      </w:r>
    </w:p>
    <w:p w14:paraId="305FF090"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p>
    <w:p w14:paraId="6B9C9276" w14:textId="2A3E78E2" w:rsidR="006C1FDE"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b/>
          <w:sz w:val="23"/>
          <w:szCs w:val="23"/>
        </w:rPr>
        <w:t>16.2</w:t>
      </w:r>
      <w:r w:rsidRPr="000C2235">
        <w:rPr>
          <w:rFonts w:asciiTheme="minorHAnsi" w:eastAsiaTheme="minorHAnsi" w:hAnsiTheme="minorHAnsi" w:cstheme="minorHAnsi"/>
          <w:sz w:val="23"/>
          <w:szCs w:val="23"/>
        </w:rPr>
        <w:t xml:space="preserve"> </w:t>
      </w:r>
      <w:r w:rsidRPr="000C2235">
        <w:rPr>
          <w:rFonts w:asciiTheme="minorHAnsi" w:eastAsiaTheme="minorHAnsi" w:hAnsiTheme="minorHAnsi" w:cstheme="minorHAnsi"/>
          <w:b/>
          <w:sz w:val="23"/>
          <w:szCs w:val="23"/>
        </w:rPr>
        <w:t>Terminación Amigable</w:t>
      </w:r>
      <w:r w:rsidRPr="000C2235">
        <w:rPr>
          <w:rFonts w:asciiTheme="minorHAnsi" w:eastAsiaTheme="minorHAnsi" w:hAnsiTheme="minorHAnsi" w:cstheme="minorHAnsi"/>
          <w:sz w:val="23"/>
          <w:szCs w:val="23"/>
        </w:rPr>
        <w:t xml:space="preserve">. El presente Contrato podrá terminar por mutuo acuerdo entre </w:t>
      </w:r>
      <w:r w:rsidRPr="000C2235">
        <w:rPr>
          <w:rFonts w:asciiTheme="minorHAnsi" w:eastAsiaTheme="minorHAnsi" w:hAnsiTheme="minorHAnsi" w:cstheme="minorHAnsi"/>
          <w:b/>
          <w:sz w:val="23"/>
          <w:szCs w:val="23"/>
        </w:rPr>
        <w:t>LAS PARTES</w:t>
      </w:r>
      <w:r w:rsidRPr="000C2235">
        <w:rPr>
          <w:rFonts w:asciiTheme="minorHAnsi" w:eastAsiaTheme="minorHAnsi" w:hAnsiTheme="minorHAnsi" w:cstheme="minorHAnsi"/>
          <w:sz w:val="23"/>
          <w:szCs w:val="23"/>
        </w:rPr>
        <w:t xml:space="preserve">, sin responsabilidad para ninguna de ellas bajo las siguientes situaciones: </w:t>
      </w:r>
    </w:p>
    <w:p w14:paraId="39B03BB6" w14:textId="77777777" w:rsidR="002918F1" w:rsidRPr="000C2235" w:rsidRDefault="002918F1" w:rsidP="006C1FDE">
      <w:pPr>
        <w:autoSpaceDE w:val="0"/>
        <w:autoSpaceDN w:val="0"/>
        <w:adjustRightInd w:val="0"/>
        <w:jc w:val="both"/>
        <w:rPr>
          <w:rFonts w:asciiTheme="minorHAnsi" w:eastAsiaTheme="minorHAnsi" w:hAnsiTheme="minorHAnsi" w:cstheme="minorHAnsi"/>
          <w:sz w:val="23"/>
          <w:szCs w:val="23"/>
        </w:rPr>
      </w:pPr>
    </w:p>
    <w:p w14:paraId="70ABA403"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sz w:val="23"/>
          <w:szCs w:val="23"/>
        </w:rPr>
        <w:t>a) Una vez expedido el Certificado de Recepción Definitiva, sin perjuicio del Período de Garantía;</w:t>
      </w:r>
    </w:p>
    <w:p w14:paraId="03BFFDB5"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sz w:val="23"/>
          <w:szCs w:val="23"/>
        </w:rPr>
        <w:t xml:space="preserve">b) Por mutuo acuerdo entre </w:t>
      </w:r>
      <w:r w:rsidRPr="000C2235">
        <w:rPr>
          <w:rFonts w:asciiTheme="minorHAnsi" w:eastAsiaTheme="minorHAnsi" w:hAnsiTheme="minorHAnsi" w:cstheme="minorHAnsi"/>
          <w:b/>
          <w:sz w:val="23"/>
          <w:szCs w:val="23"/>
        </w:rPr>
        <w:t>LAS PARTES</w:t>
      </w:r>
      <w:r w:rsidRPr="000C2235">
        <w:rPr>
          <w:rFonts w:asciiTheme="minorHAnsi" w:eastAsiaTheme="minorHAnsi" w:hAnsiTheme="minorHAnsi" w:cstheme="minorHAnsi"/>
          <w:sz w:val="23"/>
          <w:szCs w:val="23"/>
        </w:rPr>
        <w:t>, en cualquier momento antes de su vencimiento, previa notificación por escrito a la otra parte de su deseo de terminarlo, con diez (10) días de anticipación. Esta terminación solo será posible cuando:</w:t>
      </w:r>
    </w:p>
    <w:p w14:paraId="7774AA8B"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sz w:val="23"/>
          <w:szCs w:val="23"/>
        </w:rPr>
        <w:t xml:space="preserve">i. Imposibilidad comprobada de continuar con el servicio en las condiciones pactadas, debido a causas no imputables a ninguna de </w:t>
      </w:r>
      <w:r w:rsidRPr="000C2235">
        <w:rPr>
          <w:rFonts w:asciiTheme="minorHAnsi" w:eastAsiaTheme="minorHAnsi" w:hAnsiTheme="minorHAnsi" w:cstheme="minorHAnsi"/>
          <w:b/>
          <w:sz w:val="23"/>
          <w:szCs w:val="23"/>
        </w:rPr>
        <w:t>LAS PARTES</w:t>
      </w:r>
      <w:r w:rsidRPr="000C2235">
        <w:rPr>
          <w:rFonts w:asciiTheme="minorHAnsi" w:eastAsiaTheme="minorHAnsi" w:hAnsiTheme="minorHAnsi" w:cstheme="minorHAnsi"/>
          <w:sz w:val="23"/>
          <w:szCs w:val="23"/>
        </w:rPr>
        <w:t>.</w:t>
      </w:r>
    </w:p>
    <w:p w14:paraId="51BF93A0" w14:textId="77777777"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sz w:val="23"/>
          <w:szCs w:val="23"/>
        </w:rPr>
        <w:t xml:space="preserve">ii. Cuando exista una responsabilidad concurrente de </w:t>
      </w:r>
      <w:r w:rsidRPr="000C2235">
        <w:rPr>
          <w:rFonts w:asciiTheme="minorHAnsi" w:eastAsiaTheme="minorHAnsi" w:hAnsiTheme="minorHAnsi" w:cstheme="minorHAnsi"/>
          <w:b/>
          <w:sz w:val="23"/>
          <w:szCs w:val="23"/>
        </w:rPr>
        <w:t>LAS PARTES</w:t>
      </w:r>
      <w:r w:rsidRPr="000C2235">
        <w:rPr>
          <w:rFonts w:asciiTheme="minorHAnsi" w:eastAsiaTheme="minorHAnsi" w:hAnsiTheme="minorHAnsi" w:cstheme="minorHAnsi"/>
          <w:sz w:val="23"/>
          <w:szCs w:val="23"/>
        </w:rPr>
        <w:t xml:space="preserve"> en magnitud compensable, en la imposibilidad de continuar con la ejecución del contrato en las condiciones pactadas. </w:t>
      </w:r>
    </w:p>
    <w:p w14:paraId="0B840091" w14:textId="63D56A38" w:rsidR="006C1FDE" w:rsidRPr="000C2235" w:rsidRDefault="006C1FDE" w:rsidP="006C1FDE">
      <w:pPr>
        <w:autoSpaceDE w:val="0"/>
        <w:autoSpaceDN w:val="0"/>
        <w:adjustRightInd w:val="0"/>
        <w:jc w:val="both"/>
        <w:rPr>
          <w:rFonts w:asciiTheme="minorHAnsi" w:eastAsiaTheme="minorHAnsi" w:hAnsiTheme="minorHAnsi" w:cstheme="minorHAnsi"/>
          <w:sz w:val="23"/>
          <w:szCs w:val="23"/>
        </w:rPr>
      </w:pPr>
    </w:p>
    <w:p w14:paraId="13F0E44C" w14:textId="4653E973" w:rsidR="006C1FDE" w:rsidRPr="000C2235" w:rsidRDefault="006C1FDE" w:rsidP="00C177BC">
      <w:pPr>
        <w:autoSpaceDE w:val="0"/>
        <w:autoSpaceDN w:val="0"/>
        <w:adjustRightInd w:val="0"/>
        <w:jc w:val="both"/>
        <w:rPr>
          <w:rFonts w:asciiTheme="minorHAnsi" w:eastAsiaTheme="minorHAnsi" w:hAnsiTheme="minorHAnsi" w:cstheme="minorHAnsi"/>
          <w:sz w:val="23"/>
          <w:szCs w:val="23"/>
        </w:rPr>
      </w:pPr>
      <w:r w:rsidRPr="000C2235">
        <w:rPr>
          <w:rFonts w:asciiTheme="minorHAnsi" w:eastAsiaTheme="minorHAnsi" w:hAnsiTheme="minorHAnsi" w:cstheme="minorHAnsi"/>
          <w:b/>
          <w:sz w:val="23"/>
          <w:szCs w:val="23"/>
        </w:rPr>
        <w:t>16.</w:t>
      </w:r>
      <w:r w:rsidR="00491DFA">
        <w:rPr>
          <w:rFonts w:asciiTheme="minorHAnsi" w:eastAsiaTheme="minorHAnsi" w:hAnsiTheme="minorHAnsi" w:cstheme="minorHAnsi"/>
          <w:b/>
          <w:sz w:val="23"/>
          <w:szCs w:val="23"/>
        </w:rPr>
        <w:t>3</w:t>
      </w:r>
      <w:r w:rsidRPr="000C2235">
        <w:rPr>
          <w:rFonts w:asciiTheme="minorHAnsi" w:eastAsiaTheme="minorHAnsi" w:hAnsiTheme="minorHAnsi" w:cstheme="minorHAnsi"/>
          <w:sz w:val="23"/>
          <w:szCs w:val="23"/>
        </w:rPr>
        <w:t xml:space="preserve"> </w:t>
      </w:r>
      <w:r w:rsidRPr="000C2235">
        <w:rPr>
          <w:rFonts w:asciiTheme="minorHAnsi" w:eastAsiaTheme="minorHAnsi" w:hAnsiTheme="minorHAnsi" w:cstheme="minorHAnsi"/>
          <w:b/>
          <w:sz w:val="23"/>
          <w:szCs w:val="23"/>
        </w:rPr>
        <w:t>Terminación Unilateral.</w:t>
      </w:r>
      <w:r w:rsidRPr="000C2235">
        <w:rPr>
          <w:rFonts w:asciiTheme="minorHAnsi" w:eastAsiaTheme="minorHAnsi" w:hAnsiTheme="minorHAnsi" w:cstheme="minorHAnsi"/>
          <w:sz w:val="23"/>
          <w:szCs w:val="23"/>
        </w:rPr>
        <w:t xml:space="preserve"> </w:t>
      </w:r>
      <w:r w:rsidRPr="000C2235">
        <w:rPr>
          <w:rFonts w:asciiTheme="minorHAnsi" w:eastAsiaTheme="minorHAnsi" w:hAnsiTheme="minorHAnsi" w:cstheme="minorHAnsi"/>
          <w:b/>
          <w:sz w:val="23"/>
          <w:szCs w:val="23"/>
        </w:rPr>
        <w:t>EDENORTE</w:t>
      </w:r>
      <w:r w:rsidRPr="000C2235">
        <w:rPr>
          <w:rFonts w:asciiTheme="minorHAnsi" w:eastAsiaTheme="minorHAnsi" w:hAnsiTheme="minorHAnsi" w:cstheme="minorHAnsi"/>
          <w:sz w:val="23"/>
          <w:szCs w:val="23"/>
        </w:rPr>
        <w:t xml:space="preserve"> podrá terminar de manera unilateral el presente contrato sin alegar causa justificativa, ni incurrir en ningún tipo de responsabilidad derivada de tal acción y sin intervención judicial, mediante comunicación escrita de su decisión, notificada a </w:t>
      </w:r>
      <w:r w:rsidRPr="000C2235">
        <w:rPr>
          <w:rFonts w:asciiTheme="minorHAnsi" w:hAnsiTheme="minorHAnsi" w:cstheme="minorHAnsi"/>
          <w:b/>
          <w:color w:val="000000"/>
          <w:sz w:val="23"/>
          <w:szCs w:val="23"/>
        </w:rPr>
        <w:t xml:space="preserve">EL CONTRATISTA </w:t>
      </w:r>
      <w:r w:rsidRPr="000C2235">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Pr="000C2235">
        <w:rPr>
          <w:rFonts w:asciiTheme="minorHAnsi" w:eastAsiaTheme="minorHAnsi" w:hAnsiTheme="minorHAnsi" w:cstheme="minorHAnsi"/>
          <w:b/>
          <w:sz w:val="23"/>
          <w:szCs w:val="23"/>
        </w:rPr>
        <w:t>EDENORTE</w:t>
      </w:r>
      <w:r w:rsidRPr="000C2235">
        <w:rPr>
          <w:rFonts w:asciiTheme="minorHAnsi" w:eastAsiaTheme="minorHAnsi" w:hAnsiTheme="minorHAnsi" w:cstheme="minorHAnsi"/>
          <w:sz w:val="23"/>
          <w:szCs w:val="23"/>
        </w:rPr>
        <w:t xml:space="preserve"> con la sola obligación de saldar los montos adeudados a la fecha de efectividad de la terminación.</w:t>
      </w:r>
    </w:p>
    <w:p w14:paraId="40289375" w14:textId="77777777" w:rsidR="00136FD0" w:rsidRPr="000C2235" w:rsidRDefault="00136FD0" w:rsidP="00C177BC">
      <w:pPr>
        <w:autoSpaceDE w:val="0"/>
        <w:autoSpaceDN w:val="0"/>
        <w:adjustRightInd w:val="0"/>
        <w:jc w:val="both"/>
        <w:rPr>
          <w:rFonts w:asciiTheme="minorHAnsi" w:hAnsiTheme="minorHAnsi" w:cstheme="minorHAnsi"/>
          <w:b/>
          <w:bCs/>
          <w:sz w:val="23"/>
          <w:szCs w:val="23"/>
        </w:rPr>
      </w:pPr>
    </w:p>
    <w:p w14:paraId="1B72EF35"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bCs/>
          <w:sz w:val="23"/>
          <w:szCs w:val="23"/>
        </w:rPr>
        <w:t xml:space="preserve">16.5 </w:t>
      </w:r>
      <w:r w:rsidRPr="000C2235">
        <w:rPr>
          <w:rFonts w:asciiTheme="minorHAnsi" w:hAnsiTheme="minorHAnsi" w:cstheme="minorHAnsi"/>
          <w:sz w:val="23"/>
          <w:szCs w:val="23"/>
        </w:rPr>
        <w:t>Con la terminación del presente Contrato, conforme lo establecido en los numerales precedentes, cesan todos los derechos y obligaciones a excepción de:</w:t>
      </w:r>
    </w:p>
    <w:p w14:paraId="234F958E" w14:textId="77777777" w:rsidR="006C1FDE" w:rsidRPr="000C2235" w:rsidRDefault="006C1FDE" w:rsidP="006C1FDE">
      <w:pPr>
        <w:pStyle w:val="Textoindependiente"/>
        <w:ind w:left="1440"/>
        <w:jc w:val="both"/>
        <w:rPr>
          <w:rFonts w:asciiTheme="minorHAnsi" w:hAnsiTheme="minorHAnsi" w:cstheme="minorHAnsi"/>
          <w:sz w:val="23"/>
          <w:szCs w:val="23"/>
        </w:rPr>
      </w:pPr>
    </w:p>
    <w:p w14:paraId="3F291F22" w14:textId="77777777" w:rsidR="006C1FDE" w:rsidRPr="000C2235" w:rsidRDefault="006C1FDE" w:rsidP="006C1FDE">
      <w:pPr>
        <w:pStyle w:val="Textoindependiente"/>
        <w:numPr>
          <w:ilvl w:val="0"/>
          <w:numId w:val="24"/>
        </w:numPr>
        <w:tabs>
          <w:tab w:val="num" w:pos="993"/>
        </w:tabs>
        <w:ind w:left="993" w:hanging="426"/>
        <w:jc w:val="both"/>
        <w:rPr>
          <w:rFonts w:asciiTheme="minorHAnsi" w:hAnsiTheme="minorHAnsi" w:cstheme="minorHAnsi"/>
          <w:sz w:val="23"/>
          <w:szCs w:val="23"/>
        </w:rPr>
      </w:pPr>
      <w:r w:rsidRPr="000C2235">
        <w:rPr>
          <w:rFonts w:asciiTheme="minorHAnsi" w:hAnsiTheme="minorHAnsi" w:cstheme="minorHAnsi"/>
          <w:sz w:val="23"/>
          <w:szCs w:val="23"/>
        </w:rPr>
        <w:t xml:space="preserve">Aquellos derechos y obligaciones de </w:t>
      </w:r>
      <w:r w:rsidRPr="000C2235">
        <w:rPr>
          <w:rFonts w:asciiTheme="minorHAnsi" w:hAnsiTheme="minorHAnsi" w:cstheme="minorHAnsi"/>
          <w:b/>
          <w:sz w:val="23"/>
          <w:szCs w:val="23"/>
        </w:rPr>
        <w:t>EDENORTE</w:t>
      </w:r>
      <w:r w:rsidRPr="000C2235">
        <w:rPr>
          <w:rFonts w:asciiTheme="minorHAnsi" w:hAnsiTheme="minorHAnsi" w:cstheme="minorHAnsi"/>
          <w:sz w:val="23"/>
          <w:szCs w:val="23"/>
        </w:rPr>
        <w:t xml:space="preserve"> que estén pendientes a la fecha de terminación; y</w:t>
      </w:r>
    </w:p>
    <w:p w14:paraId="279C3E2F" w14:textId="77777777" w:rsidR="006C1FDE" w:rsidRPr="000C2235" w:rsidRDefault="006C1FDE" w:rsidP="006C1FDE">
      <w:pPr>
        <w:pStyle w:val="Textoindependiente"/>
        <w:numPr>
          <w:ilvl w:val="0"/>
          <w:numId w:val="24"/>
        </w:numPr>
        <w:tabs>
          <w:tab w:val="num" w:pos="993"/>
        </w:tabs>
        <w:ind w:left="993" w:hanging="426"/>
        <w:jc w:val="both"/>
        <w:rPr>
          <w:rFonts w:asciiTheme="minorHAnsi" w:hAnsiTheme="minorHAnsi" w:cstheme="minorHAnsi"/>
          <w:sz w:val="23"/>
          <w:szCs w:val="23"/>
        </w:rPr>
      </w:pPr>
      <w:r w:rsidRPr="000C2235">
        <w:rPr>
          <w:rFonts w:asciiTheme="minorHAnsi" w:hAnsiTheme="minorHAnsi" w:cstheme="minorHAnsi"/>
          <w:sz w:val="23"/>
          <w:szCs w:val="23"/>
        </w:rPr>
        <w:t xml:space="preserve">La obligación de confidencialidad a que se refiere en el presente Contrato. </w:t>
      </w:r>
    </w:p>
    <w:p w14:paraId="300A5AF4" w14:textId="77777777" w:rsidR="006C1FDE" w:rsidRPr="000C2235" w:rsidRDefault="006C1FDE" w:rsidP="006C1FDE">
      <w:pPr>
        <w:pStyle w:val="Textoindependiente"/>
        <w:jc w:val="both"/>
        <w:rPr>
          <w:rFonts w:asciiTheme="minorHAnsi" w:hAnsiTheme="minorHAnsi" w:cstheme="minorHAnsi"/>
          <w:b/>
          <w:bCs/>
          <w:sz w:val="23"/>
          <w:szCs w:val="23"/>
        </w:rPr>
      </w:pPr>
    </w:p>
    <w:p w14:paraId="1850203B" w14:textId="77777777" w:rsidR="006C1FDE" w:rsidRPr="000C2235" w:rsidRDefault="006C1FDE" w:rsidP="006C1FDE">
      <w:pPr>
        <w:pStyle w:val="Textoindependiente"/>
        <w:jc w:val="both"/>
        <w:rPr>
          <w:rFonts w:asciiTheme="minorHAnsi" w:hAnsiTheme="minorHAnsi" w:cstheme="minorHAnsi"/>
          <w:b/>
          <w:sz w:val="23"/>
          <w:szCs w:val="23"/>
          <w:u w:val="single"/>
        </w:rPr>
      </w:pPr>
      <w:r w:rsidRPr="000C2235">
        <w:rPr>
          <w:rFonts w:asciiTheme="minorHAnsi" w:hAnsiTheme="minorHAnsi" w:cstheme="minorHAnsi"/>
          <w:b/>
          <w:bCs/>
          <w:sz w:val="23"/>
          <w:szCs w:val="23"/>
        </w:rPr>
        <w:t xml:space="preserve">ARTÍCULO DÉCIMO SÉPTIMO: </w:t>
      </w:r>
      <w:r w:rsidRPr="000C2235">
        <w:rPr>
          <w:rFonts w:asciiTheme="minorHAnsi" w:hAnsiTheme="minorHAnsi" w:cstheme="minorHAnsi"/>
          <w:b/>
          <w:sz w:val="23"/>
          <w:szCs w:val="23"/>
        </w:rPr>
        <w:t>NULIDADES DEL CONTRATO.</w:t>
      </w:r>
    </w:p>
    <w:p w14:paraId="54F125E3" w14:textId="77777777" w:rsidR="006C1FDE" w:rsidRPr="000C2235" w:rsidRDefault="006C1FDE" w:rsidP="006C1FDE">
      <w:pPr>
        <w:pStyle w:val="Textoindependiente"/>
        <w:jc w:val="both"/>
        <w:rPr>
          <w:rFonts w:asciiTheme="minorHAnsi" w:hAnsiTheme="minorHAnsi" w:cstheme="minorHAnsi"/>
          <w:b/>
          <w:sz w:val="23"/>
          <w:szCs w:val="23"/>
          <w:u w:val="single"/>
        </w:rPr>
      </w:pPr>
    </w:p>
    <w:p w14:paraId="424766FB"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17.1</w:t>
      </w:r>
      <w:r w:rsidRPr="000C2235">
        <w:rPr>
          <w:rFonts w:asciiTheme="minorHAnsi" w:hAnsiTheme="minorHAnsi" w:cstheme="minorHAnsi"/>
          <w:sz w:val="23"/>
          <w:szCs w:val="23"/>
        </w:rPr>
        <w:t xml:space="preserve"> La violación del régimen de prohibiciones establecido en el Artículo 14 de la Ley 340-06, sobre Compras y Contrataciones Públicas de Bienes, Servicios, Obras y Concesiones, su modificatoria, originará la nulidad absoluta del Contrato, sin perjuicio de otra acción que decida interponer </w:t>
      </w:r>
      <w:r w:rsidRPr="000C2235">
        <w:rPr>
          <w:rFonts w:asciiTheme="minorHAnsi" w:hAnsiTheme="minorHAnsi" w:cstheme="minorHAnsi"/>
          <w:b/>
          <w:sz w:val="23"/>
          <w:szCs w:val="23"/>
        </w:rPr>
        <w:t>EDENORTE</w:t>
      </w:r>
      <w:r w:rsidRPr="000C2235">
        <w:rPr>
          <w:rFonts w:asciiTheme="minorHAnsi" w:hAnsiTheme="minorHAnsi" w:cstheme="minorHAnsi"/>
          <w:sz w:val="23"/>
          <w:szCs w:val="23"/>
        </w:rPr>
        <w:t>.</w:t>
      </w:r>
      <w:r w:rsidRPr="000C2235">
        <w:rPr>
          <w:rFonts w:asciiTheme="minorHAnsi" w:hAnsiTheme="minorHAnsi" w:cstheme="minorHAnsi"/>
          <w:b/>
          <w:color w:val="800000"/>
          <w:sz w:val="23"/>
          <w:szCs w:val="23"/>
        </w:rPr>
        <w:t xml:space="preserve"> </w:t>
      </w:r>
    </w:p>
    <w:p w14:paraId="48468C24" w14:textId="77777777" w:rsidR="006C1FDE" w:rsidRPr="000C2235" w:rsidRDefault="006C1FDE" w:rsidP="006C1FDE">
      <w:pPr>
        <w:pStyle w:val="Textoindependiente"/>
        <w:jc w:val="both"/>
        <w:rPr>
          <w:rFonts w:asciiTheme="minorHAnsi" w:hAnsiTheme="minorHAnsi" w:cstheme="minorHAnsi"/>
          <w:sz w:val="23"/>
          <w:szCs w:val="23"/>
        </w:rPr>
      </w:pPr>
    </w:p>
    <w:p w14:paraId="557B1C91"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sz w:val="23"/>
          <w:szCs w:val="23"/>
        </w:rPr>
        <w:lastRenderedPageBreak/>
        <w:t>La división del presente Contrato, con el fin de evadir las obligaciones de la Ley 340-06 y de las normas complementarias que se dicten en el marco del mismo, será causa de nulidad del mismo</w:t>
      </w:r>
      <w:r w:rsidR="004A222D" w:rsidRPr="000C2235">
        <w:rPr>
          <w:rFonts w:asciiTheme="minorHAnsi" w:hAnsiTheme="minorHAnsi" w:cstheme="minorHAnsi"/>
          <w:sz w:val="23"/>
          <w:szCs w:val="23"/>
        </w:rPr>
        <w:t>.</w:t>
      </w:r>
    </w:p>
    <w:p w14:paraId="6F03B832" w14:textId="77777777" w:rsidR="006C1FDE" w:rsidRPr="000C2235" w:rsidRDefault="006C1FDE" w:rsidP="006C1FDE">
      <w:pPr>
        <w:pStyle w:val="Textoindependiente"/>
        <w:jc w:val="both"/>
        <w:rPr>
          <w:rFonts w:asciiTheme="minorHAnsi" w:hAnsiTheme="minorHAnsi" w:cstheme="minorHAnsi"/>
          <w:sz w:val="23"/>
          <w:szCs w:val="23"/>
        </w:rPr>
      </w:pPr>
    </w:p>
    <w:p w14:paraId="7CBE47FA"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DÉCIMO OCTAVO: </w:t>
      </w:r>
      <w:r w:rsidRPr="000C2235">
        <w:rPr>
          <w:rFonts w:asciiTheme="minorHAnsi" w:hAnsiTheme="minorHAnsi" w:cstheme="minorHAnsi"/>
          <w:b/>
          <w:sz w:val="23"/>
          <w:szCs w:val="23"/>
        </w:rPr>
        <w:t>ARREGLO DE CONFLICTOS.</w:t>
      </w:r>
    </w:p>
    <w:p w14:paraId="2ADC3EBA" w14:textId="77777777" w:rsidR="006C1FDE" w:rsidRPr="000C2235" w:rsidRDefault="006C1FDE" w:rsidP="006C1FDE">
      <w:pPr>
        <w:pStyle w:val="Textoindependiente"/>
        <w:jc w:val="both"/>
        <w:rPr>
          <w:rFonts w:asciiTheme="minorHAnsi" w:hAnsiTheme="minorHAnsi" w:cstheme="minorHAnsi"/>
          <w:b/>
          <w:sz w:val="23"/>
          <w:szCs w:val="23"/>
          <w:u w:val="single"/>
        </w:rPr>
      </w:pPr>
    </w:p>
    <w:p w14:paraId="5E5F379E"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18.1 LAS PARTES</w:t>
      </w:r>
      <w:r w:rsidRPr="000C2235">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Pr="000C2235">
        <w:rPr>
          <w:rFonts w:asciiTheme="minorHAnsi" w:hAnsiTheme="minorHAnsi" w:cstheme="minorHAnsi"/>
          <w:sz w:val="23"/>
          <w:szCs w:val="23"/>
        </w:rPr>
        <w:tab/>
      </w:r>
    </w:p>
    <w:p w14:paraId="05E57E45" w14:textId="77777777" w:rsidR="0071374F" w:rsidRPr="000C2235" w:rsidRDefault="0071374F" w:rsidP="006C1FDE">
      <w:pPr>
        <w:pStyle w:val="Textoindependiente"/>
        <w:jc w:val="both"/>
        <w:rPr>
          <w:rFonts w:asciiTheme="minorHAnsi" w:hAnsiTheme="minorHAnsi" w:cstheme="minorHAnsi"/>
          <w:sz w:val="23"/>
          <w:szCs w:val="23"/>
        </w:rPr>
      </w:pPr>
    </w:p>
    <w:p w14:paraId="5029D6B0"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DÉCIMO NOVENO: </w:t>
      </w:r>
      <w:r w:rsidRPr="000C2235">
        <w:rPr>
          <w:rFonts w:asciiTheme="minorHAnsi" w:hAnsiTheme="minorHAnsi" w:cstheme="minorHAnsi"/>
          <w:b/>
          <w:sz w:val="23"/>
          <w:szCs w:val="23"/>
        </w:rPr>
        <w:t>SOLUCIÓN DE CONTROVERSIAS.</w:t>
      </w:r>
    </w:p>
    <w:p w14:paraId="701DEB90" w14:textId="77777777" w:rsidR="006C1FDE" w:rsidRPr="000C2235" w:rsidRDefault="006C1FDE" w:rsidP="006C1FDE">
      <w:pPr>
        <w:pStyle w:val="Textoindependiente"/>
        <w:jc w:val="both"/>
        <w:rPr>
          <w:rFonts w:asciiTheme="minorHAnsi" w:hAnsiTheme="minorHAnsi" w:cstheme="minorHAnsi"/>
          <w:b/>
          <w:sz w:val="23"/>
          <w:szCs w:val="23"/>
        </w:rPr>
      </w:pPr>
    </w:p>
    <w:p w14:paraId="675AAF8B" w14:textId="25CF59A9" w:rsidR="008E3804" w:rsidRPr="000C2235" w:rsidRDefault="008E3804" w:rsidP="008E3804">
      <w:pPr>
        <w:tabs>
          <w:tab w:val="left" w:pos="500"/>
        </w:tabs>
        <w:jc w:val="both"/>
        <w:rPr>
          <w:rFonts w:asciiTheme="minorHAnsi" w:hAnsiTheme="minorHAnsi" w:cstheme="minorHAnsi"/>
          <w:iCs/>
          <w:sz w:val="23"/>
          <w:szCs w:val="23"/>
        </w:rPr>
      </w:pPr>
      <w:r w:rsidRPr="000C2235">
        <w:rPr>
          <w:rFonts w:asciiTheme="minorHAnsi" w:hAnsiTheme="minorHAnsi" w:cstheme="minorHAnsi"/>
          <w:b/>
          <w:sz w:val="23"/>
          <w:szCs w:val="23"/>
        </w:rPr>
        <w:t>19.1</w:t>
      </w:r>
      <w:r w:rsidRPr="000C2235">
        <w:rPr>
          <w:rFonts w:asciiTheme="minorHAnsi" w:hAnsiTheme="minorHAnsi" w:cstheme="minorHAnsi"/>
          <w:sz w:val="23"/>
          <w:szCs w:val="23"/>
        </w:rPr>
        <w:t xml:space="preserve"> </w:t>
      </w:r>
      <w:r w:rsidRPr="000C2235">
        <w:rPr>
          <w:rFonts w:asciiTheme="minorHAnsi" w:hAnsiTheme="minorHAnsi" w:cstheme="minorHAnsi"/>
          <w:iCs/>
          <w:sz w:val="23"/>
          <w:szCs w:val="23"/>
        </w:rPr>
        <w:t xml:space="preserve">Todo litigio, controversia o reclamación resultante de este Contratos, sus incumplimientos, interpretaciones, resoluciones o nulidades serán sometidos al Tribunal Contencioso Administrativo conforme al procedimiento establecido en la Ley No. 13-07, de fecha cinco (05) de febrero de 2007, que instituye el Tribunal Contencioso, Tributario y Administrativo.  </w:t>
      </w:r>
    </w:p>
    <w:p w14:paraId="71B9F1E8" w14:textId="77777777" w:rsidR="006C1FDE" w:rsidRPr="000C2235" w:rsidRDefault="006C1FDE" w:rsidP="006C1FDE">
      <w:pPr>
        <w:jc w:val="both"/>
        <w:rPr>
          <w:rFonts w:asciiTheme="minorHAnsi" w:hAnsiTheme="minorHAnsi" w:cstheme="minorHAnsi"/>
          <w:bCs/>
          <w:sz w:val="23"/>
          <w:szCs w:val="23"/>
        </w:rPr>
      </w:pPr>
    </w:p>
    <w:p w14:paraId="058232B1" w14:textId="77777777" w:rsidR="006C1FDE" w:rsidRPr="000C2235" w:rsidRDefault="006C1FDE" w:rsidP="006C1FDE">
      <w:pPr>
        <w:pStyle w:val="Textoindependiente"/>
        <w:jc w:val="both"/>
        <w:rPr>
          <w:rFonts w:asciiTheme="minorHAnsi" w:hAnsiTheme="minorHAnsi" w:cstheme="minorHAnsi"/>
          <w:i/>
          <w:sz w:val="23"/>
          <w:szCs w:val="23"/>
        </w:rPr>
      </w:pPr>
      <w:r w:rsidRPr="000C2235">
        <w:rPr>
          <w:rFonts w:asciiTheme="minorHAnsi" w:hAnsiTheme="minorHAnsi" w:cstheme="minorHAnsi"/>
          <w:b/>
          <w:bCs/>
          <w:sz w:val="23"/>
          <w:szCs w:val="23"/>
        </w:rPr>
        <w:t xml:space="preserve">ARTÍCULO VIGÉSIMO: </w:t>
      </w:r>
      <w:r w:rsidRPr="000C2235">
        <w:rPr>
          <w:rFonts w:asciiTheme="minorHAnsi" w:hAnsiTheme="minorHAnsi" w:cstheme="minorHAnsi"/>
          <w:b/>
          <w:sz w:val="23"/>
          <w:szCs w:val="23"/>
        </w:rPr>
        <w:t>INTERPRETACIÓN DEL CONTRATO</w:t>
      </w:r>
      <w:r w:rsidRPr="000C2235">
        <w:rPr>
          <w:rFonts w:asciiTheme="minorHAnsi" w:hAnsiTheme="minorHAnsi" w:cstheme="minorHAnsi"/>
          <w:sz w:val="23"/>
          <w:szCs w:val="23"/>
        </w:rPr>
        <w:t>.</w:t>
      </w:r>
    </w:p>
    <w:p w14:paraId="6EDF68DE" w14:textId="77777777" w:rsidR="006C1FDE" w:rsidRPr="000C2235" w:rsidRDefault="006C1FDE" w:rsidP="006C1FDE">
      <w:pPr>
        <w:jc w:val="both"/>
        <w:rPr>
          <w:rFonts w:asciiTheme="minorHAnsi" w:hAnsiTheme="minorHAnsi" w:cstheme="minorHAnsi"/>
          <w:b/>
          <w:sz w:val="23"/>
          <w:szCs w:val="23"/>
        </w:rPr>
      </w:pPr>
    </w:p>
    <w:p w14:paraId="0BC7122D"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20.1</w:t>
      </w:r>
      <w:r w:rsidRPr="000C2235">
        <w:rPr>
          <w:rFonts w:asciiTheme="minorHAnsi" w:hAnsiTheme="minorHAnsi" w:cstheme="minorHAnsi"/>
          <w:sz w:val="23"/>
          <w:szCs w:val="23"/>
        </w:rPr>
        <w:t xml:space="preserve"> El significado e interpretación de los términos y condiciones del presente Contrato se hará al amparo de las leyes de la República Dominicana.</w:t>
      </w:r>
    </w:p>
    <w:p w14:paraId="6F10EFD5" w14:textId="77777777" w:rsidR="006C1FDE" w:rsidRPr="000C2235" w:rsidRDefault="006C1FDE" w:rsidP="006C1FDE">
      <w:pPr>
        <w:pStyle w:val="Textoindependiente"/>
        <w:jc w:val="both"/>
        <w:rPr>
          <w:rFonts w:asciiTheme="minorHAnsi" w:hAnsiTheme="minorHAnsi" w:cstheme="minorHAnsi"/>
          <w:b/>
          <w:sz w:val="23"/>
          <w:szCs w:val="23"/>
          <w:u w:val="single"/>
        </w:rPr>
      </w:pPr>
    </w:p>
    <w:p w14:paraId="77CDB403"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VIGÉSIMO PRIMERO: </w:t>
      </w:r>
      <w:r w:rsidRPr="000C2235">
        <w:rPr>
          <w:rFonts w:asciiTheme="minorHAnsi" w:hAnsiTheme="minorHAnsi" w:cstheme="minorHAnsi"/>
          <w:b/>
          <w:sz w:val="23"/>
          <w:szCs w:val="23"/>
        </w:rPr>
        <w:t>IDIOMA OFICIAL.</w:t>
      </w:r>
    </w:p>
    <w:p w14:paraId="297FDE30" w14:textId="77777777" w:rsidR="006C1FDE" w:rsidRPr="000C2235" w:rsidRDefault="006C1FDE" w:rsidP="006C1FDE">
      <w:pPr>
        <w:pStyle w:val="Textoindependiente"/>
        <w:jc w:val="both"/>
        <w:rPr>
          <w:rFonts w:asciiTheme="minorHAnsi" w:hAnsiTheme="minorHAnsi" w:cstheme="minorHAnsi"/>
          <w:b/>
          <w:sz w:val="23"/>
          <w:szCs w:val="23"/>
        </w:rPr>
      </w:pPr>
    </w:p>
    <w:p w14:paraId="297B9E19"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21.1</w:t>
      </w:r>
      <w:r w:rsidRPr="000C2235">
        <w:rPr>
          <w:rFonts w:asciiTheme="minorHAnsi" w:hAnsiTheme="minorHAnsi" w:cstheme="minorHAnsi"/>
          <w:sz w:val="23"/>
          <w:szCs w:val="23"/>
        </w:rPr>
        <w:t xml:space="preserve"> El presente Contrato ha sido redactado en español, que será el idioma de control para todos los asuntos relacionados con el significado e interpretación de los términos y condiciones del presente documento.</w:t>
      </w:r>
    </w:p>
    <w:p w14:paraId="066CE393" w14:textId="77777777" w:rsidR="006C1FDE" w:rsidRPr="000C2235" w:rsidRDefault="006C1FDE" w:rsidP="006C1FDE">
      <w:pPr>
        <w:pStyle w:val="Textoindependiente"/>
        <w:jc w:val="both"/>
        <w:rPr>
          <w:rFonts w:asciiTheme="minorHAnsi" w:hAnsiTheme="minorHAnsi" w:cstheme="minorHAnsi"/>
          <w:sz w:val="23"/>
          <w:szCs w:val="23"/>
        </w:rPr>
      </w:pPr>
    </w:p>
    <w:p w14:paraId="1A63449D"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VIGÉSIMO SEGUNDO: </w:t>
      </w:r>
      <w:r w:rsidRPr="000C2235">
        <w:rPr>
          <w:rFonts w:asciiTheme="minorHAnsi" w:hAnsiTheme="minorHAnsi" w:cstheme="minorHAnsi"/>
          <w:b/>
          <w:sz w:val="23"/>
          <w:szCs w:val="23"/>
        </w:rPr>
        <w:t>TITULOS.</w:t>
      </w:r>
    </w:p>
    <w:p w14:paraId="6D4BF614" w14:textId="77777777" w:rsidR="006C1FDE" w:rsidRPr="000C2235" w:rsidRDefault="006C1FDE" w:rsidP="006C1FDE">
      <w:pPr>
        <w:pStyle w:val="Textoindependiente"/>
        <w:jc w:val="both"/>
        <w:rPr>
          <w:rFonts w:asciiTheme="minorHAnsi" w:hAnsiTheme="minorHAnsi" w:cstheme="minorHAnsi"/>
          <w:b/>
          <w:sz w:val="23"/>
          <w:szCs w:val="23"/>
        </w:rPr>
      </w:pPr>
    </w:p>
    <w:p w14:paraId="162C3C34" w14:textId="77777777" w:rsidR="006C1FDE" w:rsidRPr="000C2235" w:rsidRDefault="006C1FDE" w:rsidP="006C1FDE">
      <w:pPr>
        <w:jc w:val="both"/>
        <w:rPr>
          <w:rFonts w:asciiTheme="minorHAnsi" w:hAnsiTheme="minorHAnsi" w:cstheme="minorHAnsi"/>
          <w:sz w:val="23"/>
          <w:szCs w:val="23"/>
        </w:rPr>
      </w:pPr>
      <w:r w:rsidRPr="000C2235">
        <w:rPr>
          <w:rFonts w:asciiTheme="minorHAnsi" w:hAnsiTheme="minorHAnsi" w:cstheme="minorHAnsi"/>
          <w:b/>
          <w:sz w:val="23"/>
          <w:szCs w:val="23"/>
        </w:rPr>
        <w:t>22.1</w:t>
      </w:r>
      <w:r w:rsidRPr="000C2235">
        <w:rPr>
          <w:rFonts w:asciiTheme="minorHAnsi" w:hAnsiTheme="minorHAnsi" w:cstheme="minorHAnsi"/>
          <w:sz w:val="23"/>
          <w:szCs w:val="23"/>
        </w:rPr>
        <w:t xml:space="preserve"> Los títulos no limitarán, alterarán o modificarán el significado de este Contrato.</w:t>
      </w:r>
    </w:p>
    <w:p w14:paraId="3A0E4FC3" w14:textId="77777777" w:rsidR="004A222D" w:rsidRPr="000C2235" w:rsidRDefault="004A222D" w:rsidP="006C1FDE">
      <w:pPr>
        <w:pStyle w:val="Ttulo5"/>
        <w:numPr>
          <w:ilvl w:val="0"/>
          <w:numId w:val="0"/>
        </w:numPr>
        <w:tabs>
          <w:tab w:val="left" w:pos="708"/>
        </w:tabs>
        <w:spacing w:before="0" w:after="0"/>
        <w:jc w:val="both"/>
        <w:rPr>
          <w:rFonts w:asciiTheme="minorHAnsi" w:hAnsiTheme="minorHAnsi" w:cstheme="minorHAnsi"/>
          <w:i w:val="0"/>
          <w:sz w:val="23"/>
          <w:szCs w:val="23"/>
        </w:rPr>
      </w:pPr>
    </w:p>
    <w:p w14:paraId="5216C082" w14:textId="77777777" w:rsidR="006C1FDE" w:rsidRPr="000C2235" w:rsidRDefault="006C1FDE" w:rsidP="006C1FDE">
      <w:pPr>
        <w:pStyle w:val="Ttulo5"/>
        <w:numPr>
          <w:ilvl w:val="0"/>
          <w:numId w:val="0"/>
        </w:numPr>
        <w:tabs>
          <w:tab w:val="left" w:pos="708"/>
        </w:tabs>
        <w:spacing w:before="0" w:after="0"/>
        <w:jc w:val="both"/>
        <w:rPr>
          <w:rFonts w:asciiTheme="minorHAnsi" w:hAnsiTheme="minorHAnsi" w:cstheme="minorHAnsi"/>
          <w:i w:val="0"/>
          <w:caps/>
          <w:sz w:val="23"/>
          <w:szCs w:val="23"/>
        </w:rPr>
      </w:pPr>
      <w:r w:rsidRPr="000C2235">
        <w:rPr>
          <w:rFonts w:asciiTheme="minorHAnsi" w:hAnsiTheme="minorHAnsi" w:cstheme="minorHAnsi"/>
          <w:i w:val="0"/>
          <w:sz w:val="23"/>
          <w:szCs w:val="23"/>
        </w:rPr>
        <w:t xml:space="preserve">ARTÍCULO </w:t>
      </w:r>
      <w:r w:rsidRPr="000C2235">
        <w:rPr>
          <w:rFonts w:asciiTheme="minorHAnsi" w:hAnsiTheme="minorHAnsi" w:cstheme="minorHAnsi"/>
          <w:bCs w:val="0"/>
          <w:i w:val="0"/>
          <w:sz w:val="23"/>
          <w:szCs w:val="23"/>
        </w:rPr>
        <w:t>VIGÉSIMO TERCERO</w:t>
      </w:r>
      <w:r w:rsidRPr="000C2235">
        <w:rPr>
          <w:rFonts w:asciiTheme="minorHAnsi" w:hAnsiTheme="minorHAnsi" w:cstheme="minorHAnsi"/>
          <w:i w:val="0"/>
          <w:sz w:val="23"/>
          <w:szCs w:val="23"/>
        </w:rPr>
        <w:t>: LEGISLACIÓN</w:t>
      </w:r>
      <w:r w:rsidRPr="000C2235">
        <w:rPr>
          <w:rFonts w:asciiTheme="minorHAnsi" w:hAnsiTheme="minorHAnsi" w:cstheme="minorHAnsi"/>
          <w:i w:val="0"/>
          <w:caps/>
          <w:sz w:val="23"/>
          <w:szCs w:val="23"/>
        </w:rPr>
        <w:t xml:space="preserve"> APLICABLE. </w:t>
      </w:r>
    </w:p>
    <w:p w14:paraId="4DE41ECE" w14:textId="77777777" w:rsidR="006C1FDE" w:rsidRPr="000C2235" w:rsidRDefault="006C1FDE" w:rsidP="006C1FDE">
      <w:pPr>
        <w:jc w:val="both"/>
        <w:rPr>
          <w:rFonts w:asciiTheme="minorHAnsi" w:eastAsia="MS Mincho" w:hAnsiTheme="minorHAnsi" w:cstheme="minorHAnsi"/>
          <w:bCs/>
          <w:sz w:val="23"/>
          <w:szCs w:val="23"/>
        </w:rPr>
      </w:pPr>
    </w:p>
    <w:p w14:paraId="437EAE09" w14:textId="77777777"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 xml:space="preserve">23.1 EL CONTRATISTA </w:t>
      </w:r>
      <w:r w:rsidRPr="000C2235">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6DE76A01" w14:textId="77777777" w:rsidR="006C1FDE" w:rsidRPr="000C2235" w:rsidRDefault="006C1FDE" w:rsidP="006C1FDE">
      <w:pPr>
        <w:pStyle w:val="Textoindependiente"/>
        <w:jc w:val="both"/>
        <w:rPr>
          <w:rFonts w:asciiTheme="minorHAnsi" w:hAnsiTheme="minorHAnsi" w:cstheme="minorHAnsi"/>
          <w:sz w:val="23"/>
          <w:szCs w:val="23"/>
        </w:rPr>
      </w:pPr>
    </w:p>
    <w:p w14:paraId="61DAA74A" w14:textId="77777777" w:rsidR="006C1FDE" w:rsidRPr="000C2235" w:rsidRDefault="006C1FDE" w:rsidP="006C1FDE">
      <w:pPr>
        <w:jc w:val="both"/>
        <w:rPr>
          <w:rFonts w:asciiTheme="minorHAnsi" w:hAnsiTheme="minorHAnsi" w:cstheme="minorHAnsi"/>
          <w:b/>
          <w:sz w:val="23"/>
          <w:szCs w:val="23"/>
        </w:rPr>
      </w:pPr>
      <w:r w:rsidRPr="000C2235">
        <w:rPr>
          <w:rFonts w:asciiTheme="minorHAnsi" w:hAnsiTheme="minorHAnsi" w:cstheme="minorHAnsi"/>
          <w:b/>
          <w:bCs/>
          <w:sz w:val="23"/>
          <w:szCs w:val="23"/>
        </w:rPr>
        <w:t>ARTÍCULO VIGÉSIMO CUARTO</w:t>
      </w:r>
      <w:r w:rsidRPr="000C2235">
        <w:rPr>
          <w:rFonts w:asciiTheme="minorHAnsi" w:hAnsiTheme="minorHAnsi" w:cstheme="minorHAnsi"/>
          <w:b/>
          <w:sz w:val="23"/>
          <w:szCs w:val="23"/>
        </w:rPr>
        <w:t>: CONFIDENCIALIDAD.</w:t>
      </w:r>
    </w:p>
    <w:p w14:paraId="1C50B6B3" w14:textId="77777777" w:rsidR="006C1FDE" w:rsidRPr="000C2235" w:rsidRDefault="006C1FDE" w:rsidP="006C1FDE">
      <w:pPr>
        <w:pStyle w:val="Textoindependiente"/>
        <w:jc w:val="both"/>
        <w:rPr>
          <w:rFonts w:asciiTheme="minorHAnsi" w:hAnsiTheme="minorHAnsi" w:cstheme="minorHAnsi"/>
          <w:b/>
          <w:sz w:val="23"/>
          <w:szCs w:val="23"/>
        </w:rPr>
      </w:pPr>
    </w:p>
    <w:p w14:paraId="5F7DAB52" w14:textId="77777777"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sz w:val="23"/>
          <w:szCs w:val="23"/>
        </w:rPr>
        <w:t>24.1</w:t>
      </w:r>
      <w:r w:rsidRPr="000C2235">
        <w:rPr>
          <w:rFonts w:asciiTheme="minorHAnsi" w:hAnsiTheme="minorHAnsi" w:cstheme="minorHAnsi"/>
          <w:sz w:val="23"/>
          <w:szCs w:val="23"/>
        </w:rPr>
        <w:t xml:space="preserve"> Todos los informes y documentos que se produzcan como consecuencia del presente Contrato no podrán ser entregadas ni divulgadas a terceras personas o instituciones, durante ni después de la expiración del presente Contrato, sin el previo consentimiento y autorización escrita de </w:t>
      </w:r>
      <w:r w:rsidRPr="000C2235">
        <w:rPr>
          <w:rFonts w:asciiTheme="minorHAnsi" w:hAnsiTheme="minorHAnsi" w:cstheme="minorHAnsi"/>
          <w:b/>
          <w:sz w:val="23"/>
          <w:szCs w:val="23"/>
        </w:rPr>
        <w:t>EDENORTE.</w:t>
      </w:r>
    </w:p>
    <w:p w14:paraId="73224EC3" w14:textId="77777777" w:rsidR="00073AFE" w:rsidRPr="000C2235" w:rsidRDefault="00073AFE" w:rsidP="00073AFE">
      <w:pPr>
        <w:pStyle w:val="Textoindependiente"/>
        <w:jc w:val="both"/>
        <w:rPr>
          <w:rFonts w:asciiTheme="minorHAnsi" w:hAnsiTheme="minorHAnsi" w:cstheme="minorHAnsi"/>
          <w:sz w:val="23"/>
          <w:szCs w:val="23"/>
        </w:rPr>
      </w:pPr>
    </w:p>
    <w:p w14:paraId="06349737" w14:textId="77777777" w:rsidR="00073AFE" w:rsidRPr="000C2235" w:rsidRDefault="00073AFE" w:rsidP="00073AF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24.2</w:t>
      </w:r>
      <w:r w:rsidRPr="000C2235">
        <w:rPr>
          <w:rFonts w:asciiTheme="minorHAnsi" w:hAnsiTheme="minorHAnsi" w:cstheme="minorHAnsi"/>
          <w:sz w:val="23"/>
          <w:szCs w:val="23"/>
        </w:rPr>
        <w:t xml:space="preserve"> El presente contrato tiene un carácter de estricta confidencialidad, por lo que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garantizan y procuran que tanto éstas como sus asociados, afiliados, empleados, agentes y consultores mantendrán en absoluta confidencialidad los términos y condiciones establecidos en el mismo, así </w:t>
      </w:r>
      <w:r w:rsidRPr="000C2235">
        <w:rPr>
          <w:rFonts w:asciiTheme="minorHAnsi" w:hAnsiTheme="minorHAnsi" w:cstheme="minorHAnsi"/>
          <w:sz w:val="23"/>
          <w:szCs w:val="23"/>
        </w:rPr>
        <w:lastRenderedPageBreak/>
        <w:t>como toda información, conocimiento y antecedentes de naturaleza confidencial que vayan a ser intercambiados durante la ejecución del mismo.</w:t>
      </w:r>
    </w:p>
    <w:p w14:paraId="2A99BC93" w14:textId="35535FB4" w:rsidR="00073AFE" w:rsidRDefault="00073AFE" w:rsidP="006C1FDE">
      <w:pPr>
        <w:pStyle w:val="Textoindependiente"/>
        <w:jc w:val="both"/>
        <w:rPr>
          <w:rFonts w:asciiTheme="minorHAnsi" w:hAnsiTheme="minorHAnsi" w:cstheme="minorHAnsi"/>
          <w:b/>
          <w:sz w:val="23"/>
          <w:szCs w:val="23"/>
        </w:rPr>
      </w:pPr>
    </w:p>
    <w:p w14:paraId="5A8B4EE3" w14:textId="77777777" w:rsidR="00EA0AB0" w:rsidRPr="000C2235" w:rsidRDefault="00EA0AB0" w:rsidP="006C1FDE">
      <w:pPr>
        <w:pStyle w:val="Textoindependiente"/>
        <w:jc w:val="both"/>
        <w:rPr>
          <w:rFonts w:asciiTheme="minorHAnsi" w:hAnsiTheme="minorHAnsi" w:cstheme="minorHAnsi"/>
          <w:b/>
          <w:sz w:val="23"/>
          <w:szCs w:val="23"/>
        </w:rPr>
      </w:pPr>
    </w:p>
    <w:p w14:paraId="77BAC127" w14:textId="1D104BFA" w:rsidR="0071374F" w:rsidRPr="000C2235" w:rsidRDefault="00073AFE" w:rsidP="006C1FDE">
      <w:pPr>
        <w:pStyle w:val="Textoindependiente"/>
        <w:jc w:val="both"/>
        <w:rPr>
          <w:rFonts w:asciiTheme="minorHAnsi" w:hAnsiTheme="minorHAnsi" w:cstheme="minorHAnsi"/>
          <w:b/>
          <w:bCs/>
          <w:sz w:val="23"/>
          <w:szCs w:val="23"/>
        </w:rPr>
      </w:pPr>
      <w:r w:rsidRPr="000C2235">
        <w:rPr>
          <w:rFonts w:asciiTheme="minorHAnsi" w:hAnsiTheme="minorHAnsi" w:cstheme="minorHAnsi"/>
          <w:b/>
          <w:sz w:val="23"/>
          <w:szCs w:val="23"/>
        </w:rPr>
        <w:t>ARTÍCULO VIGÉSIMO QUINTO:</w:t>
      </w:r>
      <w:r w:rsidR="006C1FDE" w:rsidRPr="000C2235">
        <w:rPr>
          <w:rFonts w:asciiTheme="minorHAnsi" w:hAnsiTheme="minorHAnsi" w:cstheme="minorHAnsi"/>
          <w:sz w:val="23"/>
          <w:szCs w:val="23"/>
        </w:rPr>
        <w:t xml:space="preserve"> </w:t>
      </w:r>
      <w:r w:rsidRPr="000C2235">
        <w:rPr>
          <w:rFonts w:asciiTheme="minorHAnsi" w:hAnsiTheme="minorHAnsi" w:cstheme="minorHAnsi"/>
          <w:b/>
          <w:sz w:val="23"/>
          <w:szCs w:val="23"/>
        </w:rPr>
        <w:t>ELECCIÓN DE DOMICILIO.</w:t>
      </w:r>
    </w:p>
    <w:p w14:paraId="5290EEED" w14:textId="77777777" w:rsidR="0071374F" w:rsidRPr="000C2235" w:rsidRDefault="0071374F" w:rsidP="006C1FDE">
      <w:pPr>
        <w:pStyle w:val="Textoindependiente"/>
        <w:jc w:val="both"/>
        <w:rPr>
          <w:rFonts w:asciiTheme="minorHAnsi" w:hAnsiTheme="minorHAnsi" w:cstheme="minorHAnsi"/>
          <w:b/>
          <w:bCs/>
          <w:sz w:val="23"/>
          <w:szCs w:val="23"/>
        </w:rPr>
      </w:pPr>
    </w:p>
    <w:p w14:paraId="1D2ADA62" w14:textId="788E9273"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2</w:t>
      </w:r>
      <w:r w:rsidR="00EA0AB0">
        <w:rPr>
          <w:rFonts w:asciiTheme="minorHAnsi" w:hAnsiTheme="minorHAnsi" w:cstheme="minorHAnsi"/>
          <w:b/>
          <w:sz w:val="23"/>
          <w:szCs w:val="23"/>
        </w:rPr>
        <w:t>5</w:t>
      </w:r>
      <w:r w:rsidRPr="000C2235">
        <w:rPr>
          <w:rFonts w:asciiTheme="minorHAnsi" w:hAnsiTheme="minorHAnsi" w:cstheme="minorHAnsi"/>
          <w:b/>
          <w:sz w:val="23"/>
          <w:szCs w:val="23"/>
        </w:rPr>
        <w:t>.1</w:t>
      </w:r>
      <w:r w:rsidRPr="000C2235">
        <w:rPr>
          <w:rFonts w:asciiTheme="minorHAnsi" w:hAnsiTheme="minorHAnsi" w:cstheme="minorHAnsi"/>
          <w:sz w:val="23"/>
          <w:szCs w:val="23"/>
        </w:rPr>
        <w:t xml:space="preserve"> Para todos los fines y consecuencias del presente Contrato,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36A4B6E9" w14:textId="77777777" w:rsidR="002504FF" w:rsidRPr="000C2235" w:rsidRDefault="002504FF" w:rsidP="006C1FDE">
      <w:pPr>
        <w:pStyle w:val="Textoindependiente"/>
        <w:jc w:val="both"/>
        <w:rPr>
          <w:rFonts w:asciiTheme="minorHAnsi" w:hAnsiTheme="minorHAnsi" w:cstheme="minorHAnsi"/>
          <w:sz w:val="23"/>
          <w:szCs w:val="23"/>
        </w:rPr>
      </w:pPr>
    </w:p>
    <w:p w14:paraId="6809D0B9" w14:textId="7C7E1FB4" w:rsidR="006C1FDE" w:rsidRPr="000C2235" w:rsidRDefault="006C1FDE" w:rsidP="006C1FDE">
      <w:pPr>
        <w:pStyle w:val="Textoindependiente"/>
        <w:jc w:val="both"/>
        <w:rPr>
          <w:rFonts w:asciiTheme="minorHAnsi" w:hAnsiTheme="minorHAnsi" w:cstheme="minorHAnsi"/>
          <w:b/>
          <w:sz w:val="23"/>
          <w:szCs w:val="23"/>
        </w:rPr>
      </w:pPr>
      <w:r w:rsidRPr="000C2235">
        <w:rPr>
          <w:rFonts w:asciiTheme="minorHAnsi" w:hAnsiTheme="minorHAnsi" w:cstheme="minorHAnsi"/>
          <w:b/>
          <w:bCs/>
          <w:sz w:val="23"/>
          <w:szCs w:val="23"/>
        </w:rPr>
        <w:t xml:space="preserve">ARTÍCULO VIGÉSIMO </w:t>
      </w:r>
      <w:r w:rsidR="000907E0" w:rsidRPr="000C2235">
        <w:rPr>
          <w:rFonts w:asciiTheme="minorHAnsi" w:hAnsiTheme="minorHAnsi" w:cstheme="minorHAnsi"/>
          <w:b/>
          <w:bCs/>
          <w:caps/>
          <w:sz w:val="23"/>
          <w:szCs w:val="23"/>
        </w:rPr>
        <w:t>s</w:t>
      </w:r>
      <w:r w:rsidR="00EA0AB0">
        <w:rPr>
          <w:rFonts w:asciiTheme="minorHAnsi" w:hAnsiTheme="minorHAnsi" w:cstheme="minorHAnsi"/>
          <w:b/>
          <w:bCs/>
          <w:caps/>
          <w:sz w:val="23"/>
          <w:szCs w:val="23"/>
        </w:rPr>
        <w:t xml:space="preserve">EXTO: </w:t>
      </w:r>
      <w:r w:rsidRPr="000C2235">
        <w:rPr>
          <w:rFonts w:asciiTheme="minorHAnsi" w:hAnsiTheme="minorHAnsi" w:cstheme="minorHAnsi"/>
          <w:b/>
          <w:sz w:val="23"/>
          <w:szCs w:val="23"/>
        </w:rPr>
        <w:t>ACUERDO INTEGRO.</w:t>
      </w:r>
    </w:p>
    <w:p w14:paraId="5B993F5E" w14:textId="77777777" w:rsidR="006C1FDE" w:rsidRPr="000C2235" w:rsidRDefault="006C1FDE" w:rsidP="006C1FDE">
      <w:pPr>
        <w:pStyle w:val="Textoindependiente"/>
        <w:jc w:val="both"/>
        <w:rPr>
          <w:rFonts w:asciiTheme="minorHAnsi" w:hAnsiTheme="minorHAnsi" w:cstheme="minorHAnsi"/>
          <w:b/>
          <w:sz w:val="23"/>
          <w:szCs w:val="23"/>
        </w:rPr>
      </w:pPr>
    </w:p>
    <w:p w14:paraId="2120E426" w14:textId="315B4A21" w:rsidR="006C1FDE" w:rsidRPr="000C2235" w:rsidRDefault="006C1FDE" w:rsidP="006C1FDE">
      <w:pPr>
        <w:pStyle w:val="Textoindependiente"/>
        <w:jc w:val="both"/>
        <w:rPr>
          <w:rFonts w:asciiTheme="minorHAnsi" w:hAnsiTheme="minorHAnsi" w:cstheme="minorHAnsi"/>
          <w:sz w:val="23"/>
          <w:szCs w:val="23"/>
        </w:rPr>
      </w:pPr>
      <w:r w:rsidRPr="000C2235">
        <w:rPr>
          <w:rFonts w:asciiTheme="minorHAnsi" w:hAnsiTheme="minorHAnsi" w:cstheme="minorHAnsi"/>
          <w:b/>
          <w:sz w:val="23"/>
          <w:szCs w:val="23"/>
        </w:rPr>
        <w:t>2</w:t>
      </w:r>
      <w:r w:rsidR="00EA0AB0">
        <w:rPr>
          <w:rFonts w:asciiTheme="minorHAnsi" w:hAnsiTheme="minorHAnsi" w:cstheme="minorHAnsi"/>
          <w:b/>
          <w:sz w:val="23"/>
          <w:szCs w:val="23"/>
        </w:rPr>
        <w:t>6</w:t>
      </w:r>
      <w:r w:rsidRPr="000C2235">
        <w:rPr>
          <w:rFonts w:asciiTheme="minorHAnsi" w:hAnsiTheme="minorHAnsi" w:cstheme="minorHAnsi"/>
          <w:b/>
          <w:sz w:val="23"/>
          <w:szCs w:val="23"/>
        </w:rPr>
        <w:t>.1</w:t>
      </w:r>
      <w:r w:rsidRPr="000C2235">
        <w:rPr>
          <w:rFonts w:asciiTheme="minorHAnsi" w:hAnsiTheme="minorHAnsi" w:cstheme="minorHAnsi"/>
          <w:sz w:val="23"/>
          <w:szCs w:val="23"/>
        </w:rPr>
        <w:t xml:space="preserve"> El presente Contrato y sus anexos contienen todas las estipulaciones y acuerdos convenidos entre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en caso de ambigüedad, duda o desacuerdo sobre la interpretación del mismo y sus documentos anexos, prevalecerá su redacción. </w:t>
      </w:r>
      <w:r w:rsidR="00EA0AB0" w:rsidRPr="000C2235">
        <w:rPr>
          <w:rFonts w:asciiTheme="minorHAnsi" w:hAnsiTheme="minorHAnsi" w:cstheme="minorHAnsi"/>
          <w:sz w:val="23"/>
          <w:szCs w:val="23"/>
        </w:rPr>
        <w:t>Asimismo,</w:t>
      </w:r>
      <w:r w:rsidRPr="000C2235">
        <w:rPr>
          <w:rFonts w:asciiTheme="minorHAnsi" w:hAnsiTheme="minorHAnsi" w:cstheme="minorHAnsi"/>
          <w:sz w:val="23"/>
          <w:szCs w:val="23"/>
        </w:rPr>
        <w:t xml:space="preserve"> se establece </w:t>
      </w:r>
      <w:r w:rsidR="00EA0AB0" w:rsidRPr="000C2235">
        <w:rPr>
          <w:rFonts w:asciiTheme="minorHAnsi" w:hAnsiTheme="minorHAnsi" w:cstheme="minorHAnsi"/>
          <w:sz w:val="23"/>
          <w:szCs w:val="23"/>
        </w:rPr>
        <w:t>que,</w:t>
      </w:r>
      <w:r w:rsidRPr="000C2235">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05DD47F8" w14:textId="77777777" w:rsidR="006C1FDE" w:rsidRPr="000C2235" w:rsidRDefault="006C1FDE" w:rsidP="006C1FDE">
      <w:pPr>
        <w:jc w:val="both"/>
        <w:rPr>
          <w:rFonts w:asciiTheme="minorHAnsi" w:hAnsiTheme="minorHAnsi" w:cstheme="minorHAnsi"/>
          <w:i/>
          <w:sz w:val="23"/>
          <w:szCs w:val="23"/>
          <w:lang w:val="es-MX"/>
        </w:rPr>
      </w:pPr>
    </w:p>
    <w:p w14:paraId="151EB77C" w14:textId="15B3FA94" w:rsidR="00611844" w:rsidRPr="000C2235" w:rsidRDefault="00611844" w:rsidP="00611844">
      <w:pPr>
        <w:jc w:val="both"/>
        <w:rPr>
          <w:rFonts w:asciiTheme="minorHAnsi" w:hAnsiTheme="minorHAnsi" w:cstheme="minorHAnsi"/>
          <w:sz w:val="23"/>
          <w:szCs w:val="23"/>
        </w:rPr>
      </w:pPr>
      <w:r w:rsidRPr="000C2235">
        <w:rPr>
          <w:rFonts w:asciiTheme="minorHAnsi" w:hAnsiTheme="minorHAnsi" w:cstheme="minorHAnsi"/>
          <w:b/>
          <w:bCs/>
          <w:sz w:val="23"/>
          <w:szCs w:val="23"/>
        </w:rPr>
        <w:t>HECHO Y FIRMADO</w:t>
      </w:r>
      <w:r w:rsidRPr="000C2235">
        <w:rPr>
          <w:rFonts w:asciiTheme="minorHAnsi" w:hAnsiTheme="minorHAnsi" w:cstheme="minorHAnsi"/>
          <w:sz w:val="23"/>
          <w:szCs w:val="23"/>
        </w:rPr>
        <w:t xml:space="preserve"> en tres (3) originales de un mismo tenor y efecto, una para cada una de </w:t>
      </w:r>
      <w:r w:rsidRPr="000C2235">
        <w:rPr>
          <w:rFonts w:asciiTheme="minorHAnsi" w:hAnsiTheme="minorHAnsi" w:cstheme="minorHAnsi"/>
          <w:b/>
          <w:sz w:val="23"/>
          <w:szCs w:val="23"/>
        </w:rPr>
        <w:t>LAS PARTES</w:t>
      </w:r>
      <w:r w:rsidRPr="000C2235">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w:t>
      </w:r>
      <w:r w:rsidR="00AA2B12" w:rsidRPr="000C2235">
        <w:rPr>
          <w:rFonts w:asciiTheme="minorHAnsi" w:hAnsiTheme="minorHAnsi" w:cstheme="minorHAnsi"/>
          <w:sz w:val="23"/>
          <w:szCs w:val="23"/>
        </w:rPr>
        <w:t xml:space="preserve">a los _________ (________) días del mes de ______________ del año dos mil </w:t>
      </w:r>
      <w:r w:rsidR="004276E6">
        <w:rPr>
          <w:rFonts w:asciiTheme="minorHAnsi" w:hAnsiTheme="minorHAnsi" w:cstheme="minorHAnsi"/>
          <w:sz w:val="23"/>
          <w:szCs w:val="23"/>
        </w:rPr>
        <w:t>dieciocho</w:t>
      </w:r>
      <w:r w:rsidR="00AA2B12" w:rsidRPr="000C2235">
        <w:rPr>
          <w:rFonts w:asciiTheme="minorHAnsi" w:hAnsiTheme="minorHAnsi" w:cstheme="minorHAnsi"/>
          <w:sz w:val="23"/>
          <w:szCs w:val="23"/>
        </w:rPr>
        <w:t xml:space="preserve"> (201</w:t>
      </w:r>
      <w:r w:rsidR="000110F2" w:rsidRPr="000C2235">
        <w:rPr>
          <w:rFonts w:asciiTheme="minorHAnsi" w:hAnsiTheme="minorHAnsi" w:cstheme="minorHAnsi"/>
          <w:sz w:val="23"/>
          <w:szCs w:val="23"/>
        </w:rPr>
        <w:t>8</w:t>
      </w:r>
      <w:r w:rsidR="00AA2B12" w:rsidRPr="000C2235">
        <w:rPr>
          <w:rFonts w:asciiTheme="minorHAnsi" w:hAnsiTheme="minorHAnsi" w:cstheme="minorHAnsi"/>
          <w:sz w:val="23"/>
          <w:szCs w:val="23"/>
        </w:rPr>
        <w:t>).</w:t>
      </w:r>
    </w:p>
    <w:tbl>
      <w:tblPr>
        <w:tblW w:w="0" w:type="auto"/>
        <w:tblLook w:val="04A0" w:firstRow="1" w:lastRow="0" w:firstColumn="1" w:lastColumn="0" w:noHBand="0" w:noVBand="1"/>
      </w:tblPr>
      <w:tblGrid>
        <w:gridCol w:w="4773"/>
        <w:gridCol w:w="4773"/>
      </w:tblGrid>
      <w:tr w:rsidR="00611844" w:rsidRPr="000C2235" w14:paraId="0E334F7F" w14:textId="77777777" w:rsidTr="00DB0A33">
        <w:trPr>
          <w:trHeight w:val="1796"/>
        </w:trPr>
        <w:tc>
          <w:tcPr>
            <w:tcW w:w="4773" w:type="dxa"/>
          </w:tcPr>
          <w:p w14:paraId="0C20EECE" w14:textId="77777777" w:rsidR="00C74831" w:rsidRPr="000C2235" w:rsidRDefault="00C74831" w:rsidP="00AB691F">
            <w:pPr>
              <w:rPr>
                <w:rFonts w:asciiTheme="minorHAnsi" w:hAnsiTheme="minorHAnsi" w:cstheme="minorHAnsi"/>
                <w:bCs/>
                <w:sz w:val="23"/>
                <w:szCs w:val="23"/>
              </w:rPr>
            </w:pPr>
          </w:p>
          <w:p w14:paraId="66761652" w14:textId="77777777" w:rsidR="00611844" w:rsidRPr="000C2235" w:rsidRDefault="00611844" w:rsidP="00C5120A">
            <w:pPr>
              <w:jc w:val="center"/>
              <w:rPr>
                <w:rFonts w:asciiTheme="minorHAnsi" w:hAnsiTheme="minorHAnsi" w:cstheme="minorHAnsi"/>
                <w:sz w:val="23"/>
                <w:szCs w:val="23"/>
              </w:rPr>
            </w:pPr>
            <w:r w:rsidRPr="000C2235">
              <w:rPr>
                <w:rFonts w:asciiTheme="minorHAnsi" w:hAnsiTheme="minorHAnsi" w:cstheme="minorHAnsi"/>
                <w:bCs/>
                <w:sz w:val="23"/>
                <w:szCs w:val="23"/>
              </w:rPr>
              <w:t xml:space="preserve">Por </w:t>
            </w:r>
            <w:r w:rsidRPr="000C2235">
              <w:rPr>
                <w:rFonts w:asciiTheme="minorHAnsi" w:hAnsiTheme="minorHAnsi" w:cstheme="minorHAnsi"/>
                <w:b/>
                <w:bCs/>
                <w:sz w:val="23"/>
                <w:szCs w:val="23"/>
              </w:rPr>
              <w:t>EDENORTE</w:t>
            </w:r>
            <w:r w:rsidRPr="000C2235">
              <w:rPr>
                <w:rFonts w:asciiTheme="minorHAnsi" w:hAnsiTheme="minorHAnsi" w:cstheme="minorHAnsi"/>
                <w:sz w:val="23"/>
                <w:szCs w:val="23"/>
              </w:rPr>
              <w:t>:</w:t>
            </w:r>
          </w:p>
          <w:p w14:paraId="5B433E8D" w14:textId="77777777" w:rsidR="00611844" w:rsidRPr="000C2235" w:rsidRDefault="00611844" w:rsidP="00C74831">
            <w:pPr>
              <w:rPr>
                <w:rFonts w:asciiTheme="minorHAnsi" w:hAnsiTheme="minorHAnsi" w:cstheme="minorHAnsi"/>
                <w:sz w:val="23"/>
                <w:szCs w:val="23"/>
              </w:rPr>
            </w:pPr>
          </w:p>
          <w:p w14:paraId="3DC37D3E" w14:textId="77777777" w:rsidR="00C74831" w:rsidRPr="000C2235" w:rsidRDefault="00C74831" w:rsidP="00DA1DD2">
            <w:pPr>
              <w:rPr>
                <w:rFonts w:asciiTheme="minorHAnsi" w:hAnsiTheme="minorHAnsi" w:cstheme="minorHAnsi"/>
                <w:b/>
                <w:sz w:val="23"/>
                <w:szCs w:val="23"/>
              </w:rPr>
            </w:pPr>
          </w:p>
          <w:p w14:paraId="0FA87B15" w14:textId="77777777" w:rsidR="0071374F" w:rsidRPr="000C2235" w:rsidRDefault="0071374F" w:rsidP="00DA1DD2">
            <w:pPr>
              <w:rPr>
                <w:rFonts w:asciiTheme="minorHAnsi" w:hAnsiTheme="minorHAnsi" w:cstheme="minorHAnsi"/>
                <w:b/>
                <w:sz w:val="23"/>
                <w:szCs w:val="23"/>
              </w:rPr>
            </w:pPr>
          </w:p>
          <w:p w14:paraId="4D869A03" w14:textId="77777777" w:rsidR="00611844" w:rsidRPr="000C2235" w:rsidRDefault="00611844" w:rsidP="00C5120A">
            <w:pPr>
              <w:jc w:val="center"/>
              <w:rPr>
                <w:rFonts w:asciiTheme="minorHAnsi" w:hAnsiTheme="minorHAnsi" w:cstheme="minorHAnsi"/>
                <w:b/>
                <w:sz w:val="23"/>
                <w:szCs w:val="23"/>
              </w:rPr>
            </w:pPr>
            <w:r w:rsidRPr="000C2235">
              <w:rPr>
                <w:rFonts w:asciiTheme="minorHAnsi" w:hAnsiTheme="minorHAnsi" w:cstheme="minorHAnsi"/>
                <w:b/>
                <w:sz w:val="23"/>
                <w:szCs w:val="23"/>
              </w:rPr>
              <w:t>JULIO CÉSAR CORREA</w:t>
            </w:r>
          </w:p>
          <w:p w14:paraId="3FCF4692" w14:textId="77777777" w:rsidR="00611844" w:rsidRPr="000C2235" w:rsidRDefault="00611844" w:rsidP="00C5120A">
            <w:pPr>
              <w:jc w:val="center"/>
              <w:rPr>
                <w:rFonts w:asciiTheme="minorHAnsi" w:hAnsiTheme="minorHAnsi" w:cstheme="minorHAnsi"/>
                <w:b/>
                <w:sz w:val="23"/>
                <w:szCs w:val="23"/>
              </w:rPr>
            </w:pPr>
            <w:r w:rsidRPr="000C2235">
              <w:rPr>
                <w:rFonts w:asciiTheme="minorHAnsi" w:hAnsiTheme="minorHAnsi" w:cstheme="minorHAnsi"/>
                <w:sz w:val="23"/>
                <w:szCs w:val="23"/>
              </w:rPr>
              <w:t>Administrador Gerente General</w:t>
            </w:r>
          </w:p>
        </w:tc>
        <w:tc>
          <w:tcPr>
            <w:tcW w:w="4773" w:type="dxa"/>
          </w:tcPr>
          <w:p w14:paraId="3B1F5BE1" w14:textId="77777777" w:rsidR="00EA0AB0" w:rsidRDefault="00C74831" w:rsidP="00AA2B12">
            <w:pPr>
              <w:jc w:val="both"/>
              <w:rPr>
                <w:rFonts w:asciiTheme="minorHAnsi" w:hAnsiTheme="minorHAnsi" w:cstheme="minorHAnsi"/>
                <w:sz w:val="23"/>
                <w:szCs w:val="23"/>
              </w:rPr>
            </w:pPr>
            <w:r w:rsidRPr="000C2235">
              <w:rPr>
                <w:rFonts w:asciiTheme="minorHAnsi" w:hAnsiTheme="minorHAnsi" w:cstheme="minorHAnsi"/>
                <w:sz w:val="23"/>
                <w:szCs w:val="23"/>
              </w:rPr>
              <w:t xml:space="preserve">          </w:t>
            </w:r>
            <w:r w:rsidR="00AA2B12" w:rsidRPr="000C2235">
              <w:rPr>
                <w:rFonts w:asciiTheme="minorHAnsi" w:hAnsiTheme="minorHAnsi" w:cstheme="minorHAnsi"/>
                <w:sz w:val="23"/>
                <w:szCs w:val="23"/>
              </w:rPr>
              <w:t xml:space="preserve">    </w:t>
            </w:r>
          </w:p>
          <w:p w14:paraId="50DE1409" w14:textId="2314DFBD" w:rsidR="00AA2B12" w:rsidRPr="000C2235" w:rsidRDefault="00EA0AB0" w:rsidP="00AA2B12">
            <w:pPr>
              <w:jc w:val="both"/>
              <w:rPr>
                <w:rFonts w:asciiTheme="minorHAnsi" w:hAnsiTheme="minorHAnsi" w:cstheme="minorHAnsi"/>
                <w:b/>
                <w:sz w:val="23"/>
                <w:szCs w:val="23"/>
              </w:rPr>
            </w:pPr>
            <w:r>
              <w:rPr>
                <w:rFonts w:asciiTheme="minorHAnsi" w:hAnsiTheme="minorHAnsi" w:cstheme="minorHAnsi"/>
                <w:sz w:val="23"/>
                <w:szCs w:val="23"/>
              </w:rPr>
              <w:t xml:space="preserve"> </w:t>
            </w:r>
            <w:r w:rsidR="00C74831" w:rsidRPr="000C2235">
              <w:rPr>
                <w:rFonts w:asciiTheme="minorHAnsi" w:hAnsiTheme="minorHAnsi" w:cstheme="minorHAnsi"/>
                <w:sz w:val="23"/>
                <w:szCs w:val="23"/>
              </w:rPr>
              <w:t xml:space="preserve">  </w:t>
            </w:r>
            <w:r w:rsidR="00AA2B12" w:rsidRPr="000C2235">
              <w:rPr>
                <w:rFonts w:asciiTheme="minorHAnsi" w:hAnsiTheme="minorHAnsi" w:cstheme="minorHAnsi"/>
                <w:b/>
                <w:sz w:val="23"/>
                <w:szCs w:val="23"/>
              </w:rPr>
              <w:t>Por EL CONTRATISTA:</w:t>
            </w:r>
          </w:p>
          <w:p w14:paraId="7AA2DC96" w14:textId="5941EAEB" w:rsidR="00611844" w:rsidRPr="000C2235" w:rsidRDefault="00611844" w:rsidP="00C74831">
            <w:pPr>
              <w:rPr>
                <w:rFonts w:asciiTheme="minorHAnsi" w:hAnsiTheme="minorHAnsi" w:cstheme="minorHAnsi"/>
                <w:b/>
                <w:sz w:val="23"/>
                <w:szCs w:val="23"/>
              </w:rPr>
            </w:pPr>
          </w:p>
          <w:p w14:paraId="54F55AEE" w14:textId="77777777" w:rsidR="00611844" w:rsidRPr="000C2235" w:rsidRDefault="00611844" w:rsidP="00C5120A">
            <w:pPr>
              <w:jc w:val="both"/>
              <w:rPr>
                <w:rFonts w:asciiTheme="minorHAnsi" w:hAnsiTheme="minorHAnsi" w:cstheme="minorHAnsi"/>
                <w:sz w:val="23"/>
                <w:szCs w:val="23"/>
              </w:rPr>
            </w:pPr>
          </w:p>
          <w:p w14:paraId="63AE40CA" w14:textId="77777777" w:rsidR="0071374F" w:rsidRPr="000C2235" w:rsidRDefault="0071374F" w:rsidP="00C5120A">
            <w:pPr>
              <w:jc w:val="both"/>
              <w:rPr>
                <w:rFonts w:asciiTheme="minorHAnsi" w:hAnsiTheme="minorHAnsi" w:cstheme="minorHAnsi"/>
                <w:sz w:val="23"/>
                <w:szCs w:val="23"/>
              </w:rPr>
            </w:pPr>
          </w:p>
          <w:p w14:paraId="2EF8678A" w14:textId="77777777" w:rsidR="00DA1DD2" w:rsidRPr="000C2235" w:rsidRDefault="00DA1DD2" w:rsidP="00AB691F">
            <w:pPr>
              <w:tabs>
                <w:tab w:val="left" w:pos="1808"/>
                <w:tab w:val="center" w:pos="2278"/>
              </w:tabs>
              <w:ind w:firstLine="708"/>
              <w:rPr>
                <w:rFonts w:asciiTheme="minorHAnsi" w:hAnsiTheme="minorHAnsi" w:cstheme="minorHAnsi"/>
                <w:b/>
                <w:sz w:val="23"/>
                <w:szCs w:val="23"/>
              </w:rPr>
            </w:pPr>
          </w:p>
          <w:p w14:paraId="0AA8F107" w14:textId="5A05F8D7" w:rsidR="00611844" w:rsidRPr="000C2235" w:rsidRDefault="00DA1DD2" w:rsidP="00AA2B12">
            <w:pPr>
              <w:tabs>
                <w:tab w:val="left" w:pos="1808"/>
                <w:tab w:val="center" w:pos="2278"/>
              </w:tabs>
              <w:rPr>
                <w:rFonts w:asciiTheme="minorHAnsi" w:hAnsiTheme="minorHAnsi" w:cstheme="minorHAnsi"/>
                <w:sz w:val="23"/>
                <w:szCs w:val="23"/>
              </w:rPr>
            </w:pPr>
            <w:r w:rsidRPr="000C2235">
              <w:rPr>
                <w:rFonts w:asciiTheme="minorHAnsi" w:hAnsiTheme="minorHAnsi" w:cstheme="minorHAnsi"/>
                <w:b/>
                <w:sz w:val="23"/>
                <w:szCs w:val="23"/>
              </w:rPr>
              <w:t xml:space="preserve"> </w:t>
            </w:r>
            <w:r w:rsidR="00AA2B12" w:rsidRPr="000C2235">
              <w:rPr>
                <w:rFonts w:asciiTheme="minorHAnsi" w:hAnsiTheme="minorHAnsi" w:cstheme="minorHAnsi"/>
                <w:b/>
                <w:sz w:val="23"/>
                <w:szCs w:val="23"/>
              </w:rPr>
              <w:t>________________________________</w:t>
            </w:r>
          </w:p>
        </w:tc>
      </w:tr>
    </w:tbl>
    <w:p w14:paraId="617D6638" w14:textId="45382E3E" w:rsidR="00060979" w:rsidRPr="000C2235" w:rsidRDefault="00611844" w:rsidP="00C74831">
      <w:pPr>
        <w:tabs>
          <w:tab w:val="left" w:pos="360"/>
        </w:tabs>
        <w:rPr>
          <w:rFonts w:asciiTheme="minorHAnsi" w:hAnsiTheme="minorHAnsi" w:cstheme="minorHAnsi"/>
          <w:b/>
          <w:bCs/>
          <w:sz w:val="23"/>
          <w:szCs w:val="23"/>
        </w:rPr>
      </w:pPr>
      <w:r w:rsidRPr="000C2235">
        <w:rPr>
          <w:rFonts w:asciiTheme="minorHAnsi" w:hAnsiTheme="minorHAnsi" w:cstheme="minorHAnsi"/>
          <w:b/>
          <w:bCs/>
          <w:sz w:val="23"/>
          <w:szCs w:val="23"/>
        </w:rPr>
        <w:t xml:space="preserve">                     </w:t>
      </w:r>
    </w:p>
    <w:p w14:paraId="22C75D32" w14:textId="1314CE31" w:rsidR="00611844" w:rsidRPr="000C2235" w:rsidRDefault="00611844" w:rsidP="00611844">
      <w:pPr>
        <w:jc w:val="both"/>
        <w:rPr>
          <w:rFonts w:asciiTheme="minorHAnsi" w:hAnsiTheme="minorHAnsi" w:cstheme="minorHAnsi"/>
          <w:sz w:val="23"/>
          <w:szCs w:val="23"/>
        </w:rPr>
      </w:pPr>
      <w:r w:rsidRPr="000C2235">
        <w:rPr>
          <w:rFonts w:asciiTheme="minorHAnsi" w:hAnsiTheme="minorHAnsi" w:cstheme="minorHAnsi"/>
          <w:b/>
          <w:sz w:val="23"/>
          <w:szCs w:val="23"/>
          <w:lang w:eastAsia="es-DO"/>
        </w:rPr>
        <w:t>YO</w:t>
      </w:r>
      <w:r w:rsidRPr="000C2235">
        <w:rPr>
          <w:rFonts w:asciiTheme="minorHAnsi" w:hAnsiTheme="minorHAnsi" w:cstheme="minorHAnsi"/>
          <w:sz w:val="23"/>
          <w:szCs w:val="23"/>
          <w:lang w:eastAsia="es-DO"/>
        </w:rPr>
        <w:t xml:space="preserve">, </w:t>
      </w:r>
      <w:r w:rsidRPr="000C2235">
        <w:rPr>
          <w:rFonts w:asciiTheme="minorHAnsi" w:hAnsiTheme="minorHAnsi" w:cstheme="minorHAnsi"/>
          <w:sz w:val="23"/>
          <w:szCs w:val="23"/>
        </w:rPr>
        <w:t xml:space="preserve">___________________________________________________________________, </w:t>
      </w:r>
      <w:r w:rsidRPr="000C2235">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0C2235">
        <w:rPr>
          <w:rFonts w:asciiTheme="minorHAnsi" w:hAnsiTheme="minorHAnsi" w:cstheme="minorHAnsi"/>
          <w:sz w:val="23"/>
          <w:szCs w:val="23"/>
        </w:rPr>
        <w:t>____________.</w:t>
      </w:r>
      <w:r w:rsidRPr="000C2235">
        <w:rPr>
          <w:rFonts w:asciiTheme="minorHAnsi" w:hAnsiTheme="minorHAnsi" w:cstheme="minorHAnsi"/>
          <w:sz w:val="23"/>
          <w:szCs w:val="23"/>
          <w:lang w:eastAsia="es-DO"/>
        </w:rPr>
        <w:t xml:space="preserve"> </w:t>
      </w:r>
      <w:r w:rsidRPr="000C2235">
        <w:rPr>
          <w:rFonts w:asciiTheme="minorHAnsi" w:hAnsiTheme="minorHAnsi" w:cstheme="minorHAnsi"/>
          <w:b/>
          <w:bCs/>
          <w:sz w:val="23"/>
          <w:szCs w:val="23"/>
          <w:lang w:eastAsia="es-DO"/>
        </w:rPr>
        <w:t>CERTIFICO:</w:t>
      </w:r>
      <w:r w:rsidRPr="000C2235">
        <w:rPr>
          <w:rFonts w:asciiTheme="minorHAnsi" w:hAnsiTheme="minorHAnsi" w:cstheme="minorHAnsi"/>
          <w:sz w:val="23"/>
          <w:szCs w:val="23"/>
          <w:lang w:eastAsia="es-DO"/>
        </w:rPr>
        <w:t xml:space="preserve"> Que las firmas que anteceden han sido puestas libre y voluntariamente en mi presencia, por los señores </w:t>
      </w:r>
      <w:r w:rsidRPr="000C2235">
        <w:rPr>
          <w:rFonts w:asciiTheme="minorHAnsi" w:hAnsiTheme="minorHAnsi" w:cstheme="minorHAnsi"/>
          <w:b/>
          <w:sz w:val="23"/>
          <w:szCs w:val="23"/>
        </w:rPr>
        <w:t xml:space="preserve">JULIO CÉSAR CORREA </w:t>
      </w:r>
      <w:r w:rsidRPr="000C2235">
        <w:rPr>
          <w:rFonts w:asciiTheme="minorHAnsi" w:hAnsiTheme="minorHAnsi" w:cstheme="minorHAnsi"/>
          <w:sz w:val="23"/>
          <w:szCs w:val="23"/>
        </w:rPr>
        <w:t xml:space="preserve">y </w:t>
      </w:r>
      <w:r w:rsidR="00AA2B12" w:rsidRPr="000C2235">
        <w:rPr>
          <w:rFonts w:asciiTheme="minorHAnsi" w:hAnsiTheme="minorHAnsi" w:cstheme="minorHAnsi"/>
          <w:b/>
          <w:sz w:val="23"/>
          <w:szCs w:val="23"/>
        </w:rPr>
        <w:t>____________________________</w:t>
      </w:r>
      <w:r w:rsidRPr="000C2235">
        <w:rPr>
          <w:rFonts w:asciiTheme="minorHAnsi" w:hAnsiTheme="minorHAnsi" w:cstheme="minorHAnsi"/>
          <w:sz w:val="23"/>
          <w:szCs w:val="23"/>
        </w:rPr>
        <w:t xml:space="preserve"> 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w:t>
      </w:r>
      <w:r w:rsidR="00AA2B12" w:rsidRPr="000C2235">
        <w:rPr>
          <w:rFonts w:asciiTheme="minorHAnsi" w:hAnsiTheme="minorHAnsi" w:cstheme="minorHAnsi"/>
          <w:sz w:val="23"/>
          <w:szCs w:val="23"/>
        </w:rPr>
        <w:t xml:space="preserve">a los _________ (________) días del mes de ______________ del año dos mil </w:t>
      </w:r>
      <w:r w:rsidR="004276E6">
        <w:rPr>
          <w:rFonts w:asciiTheme="minorHAnsi" w:hAnsiTheme="minorHAnsi" w:cstheme="minorHAnsi"/>
          <w:sz w:val="23"/>
          <w:szCs w:val="23"/>
        </w:rPr>
        <w:t>dieciocho</w:t>
      </w:r>
      <w:r w:rsidR="00AA2B12" w:rsidRPr="000C2235">
        <w:rPr>
          <w:rFonts w:asciiTheme="minorHAnsi" w:hAnsiTheme="minorHAnsi" w:cstheme="minorHAnsi"/>
          <w:sz w:val="23"/>
          <w:szCs w:val="23"/>
        </w:rPr>
        <w:t xml:space="preserve"> (201</w:t>
      </w:r>
      <w:r w:rsidR="000110F2" w:rsidRPr="000C2235">
        <w:rPr>
          <w:rFonts w:asciiTheme="minorHAnsi" w:hAnsiTheme="minorHAnsi" w:cstheme="minorHAnsi"/>
          <w:sz w:val="23"/>
          <w:szCs w:val="23"/>
        </w:rPr>
        <w:t>8</w:t>
      </w:r>
      <w:r w:rsidR="00AA2B12" w:rsidRPr="000C2235">
        <w:rPr>
          <w:rFonts w:asciiTheme="minorHAnsi" w:hAnsiTheme="minorHAnsi" w:cstheme="minorHAnsi"/>
          <w:sz w:val="23"/>
          <w:szCs w:val="23"/>
        </w:rPr>
        <w:t>).</w:t>
      </w:r>
    </w:p>
    <w:p w14:paraId="554EFB63" w14:textId="77777777" w:rsidR="00611844" w:rsidRPr="000C2235" w:rsidRDefault="000F144A" w:rsidP="000F144A">
      <w:pPr>
        <w:tabs>
          <w:tab w:val="left" w:pos="3057"/>
        </w:tabs>
        <w:jc w:val="both"/>
        <w:rPr>
          <w:rFonts w:asciiTheme="minorHAnsi" w:hAnsiTheme="minorHAnsi" w:cstheme="minorHAnsi"/>
          <w:sz w:val="23"/>
          <w:szCs w:val="23"/>
        </w:rPr>
      </w:pPr>
      <w:r w:rsidRPr="000C2235">
        <w:rPr>
          <w:rFonts w:asciiTheme="minorHAnsi" w:hAnsiTheme="minorHAnsi" w:cstheme="minorHAnsi"/>
          <w:sz w:val="23"/>
          <w:szCs w:val="23"/>
        </w:rPr>
        <w:tab/>
      </w:r>
    </w:p>
    <w:p w14:paraId="520EF5F5" w14:textId="77777777" w:rsidR="00611844" w:rsidRPr="000C2235" w:rsidRDefault="00611844" w:rsidP="00611844">
      <w:pPr>
        <w:jc w:val="both"/>
        <w:rPr>
          <w:rFonts w:asciiTheme="minorHAnsi" w:hAnsiTheme="minorHAnsi" w:cstheme="minorHAnsi"/>
          <w:sz w:val="23"/>
          <w:szCs w:val="23"/>
        </w:rPr>
      </w:pPr>
    </w:p>
    <w:p w14:paraId="22FE8E8C" w14:textId="77777777" w:rsidR="00611844" w:rsidRPr="000C2235" w:rsidRDefault="00611844" w:rsidP="00611844">
      <w:pPr>
        <w:jc w:val="both"/>
        <w:rPr>
          <w:rFonts w:asciiTheme="minorHAnsi" w:hAnsiTheme="minorHAnsi" w:cstheme="minorHAnsi"/>
          <w:sz w:val="23"/>
          <w:szCs w:val="23"/>
        </w:rPr>
      </w:pPr>
    </w:p>
    <w:p w14:paraId="1AAF62D5" w14:textId="77777777" w:rsidR="00611844" w:rsidRPr="000C2235" w:rsidRDefault="00CA4E51" w:rsidP="00BF7828">
      <w:pPr>
        <w:pStyle w:val="Textoindependiente"/>
        <w:tabs>
          <w:tab w:val="left" w:pos="3172"/>
          <w:tab w:val="center" w:pos="4680"/>
        </w:tabs>
        <w:rPr>
          <w:rFonts w:asciiTheme="minorHAnsi" w:hAnsiTheme="minorHAnsi" w:cstheme="minorHAnsi"/>
          <w:sz w:val="23"/>
          <w:szCs w:val="23"/>
        </w:rPr>
      </w:pPr>
      <w:r w:rsidRPr="000C2235">
        <w:rPr>
          <w:rFonts w:asciiTheme="minorHAnsi" w:hAnsiTheme="minorHAnsi" w:cstheme="minorHAnsi"/>
          <w:b/>
          <w:sz w:val="23"/>
          <w:szCs w:val="23"/>
        </w:rPr>
        <w:tab/>
      </w:r>
      <w:r w:rsidRPr="000C2235">
        <w:rPr>
          <w:rFonts w:asciiTheme="minorHAnsi" w:hAnsiTheme="minorHAnsi" w:cstheme="minorHAnsi"/>
          <w:b/>
          <w:sz w:val="23"/>
          <w:szCs w:val="23"/>
        </w:rPr>
        <w:tab/>
      </w:r>
      <w:r w:rsidR="00611844" w:rsidRPr="000C2235">
        <w:rPr>
          <w:rFonts w:asciiTheme="minorHAnsi" w:hAnsiTheme="minorHAnsi" w:cstheme="minorHAnsi"/>
          <w:b/>
          <w:sz w:val="23"/>
          <w:szCs w:val="23"/>
        </w:rPr>
        <w:t>NOTARIO PÚBLICO</w:t>
      </w:r>
    </w:p>
    <w:sectPr w:rsidR="00611844" w:rsidRPr="000C2235" w:rsidSect="00777CB5">
      <w:headerReference w:type="default" r:id="rId8"/>
      <w:footerReference w:type="default" r:id="rId9"/>
      <w:pgSz w:w="12240" w:h="15840"/>
      <w:pgMar w:top="1440"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F5A6D" w14:textId="77777777" w:rsidR="00134DB9" w:rsidRDefault="00134DB9" w:rsidP="00FA2017">
      <w:r>
        <w:separator/>
      </w:r>
    </w:p>
  </w:endnote>
  <w:endnote w:type="continuationSeparator" w:id="0">
    <w:p w14:paraId="13ECE766" w14:textId="77777777" w:rsidR="00134DB9" w:rsidRDefault="00134DB9"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9929012"/>
      <w:docPartObj>
        <w:docPartGallery w:val="Page Numbers (Bottom of Page)"/>
        <w:docPartUnique/>
      </w:docPartObj>
    </w:sdtPr>
    <w:sdtEndPr/>
    <w:sdtContent>
      <w:sdt>
        <w:sdtPr>
          <w:rPr>
            <w:rFonts w:asciiTheme="minorHAnsi" w:hAnsiTheme="minorHAnsi"/>
            <w:sz w:val="18"/>
            <w:szCs w:val="18"/>
          </w:rPr>
          <w:id w:val="216747587"/>
          <w:docPartObj>
            <w:docPartGallery w:val="Page Numbers (Top of Page)"/>
            <w:docPartUnique/>
          </w:docPartObj>
        </w:sdtPr>
        <w:sdtEndPr/>
        <w:sdtContent>
          <w:p w14:paraId="4D8DF250" w14:textId="67E57921" w:rsidR="00134DB9" w:rsidRPr="00BF7828" w:rsidRDefault="00134DB9">
            <w:pPr>
              <w:pStyle w:val="Piedepgina"/>
              <w:jc w:val="right"/>
              <w:rPr>
                <w:rFonts w:asciiTheme="minorHAnsi" w:hAnsiTheme="minorHAnsi"/>
                <w:sz w:val="18"/>
                <w:szCs w:val="18"/>
              </w:rPr>
            </w:pPr>
            <w:r w:rsidRPr="00BF7828">
              <w:rPr>
                <w:rFonts w:asciiTheme="minorHAnsi" w:hAnsiTheme="minorHAnsi"/>
                <w:sz w:val="18"/>
                <w:szCs w:val="18"/>
              </w:rPr>
              <w:t xml:space="preserve">Página </w:t>
            </w:r>
            <w:r w:rsidRPr="00BF7828">
              <w:rPr>
                <w:rFonts w:asciiTheme="minorHAnsi" w:hAnsiTheme="minorHAnsi"/>
                <w:sz w:val="18"/>
                <w:szCs w:val="18"/>
              </w:rPr>
              <w:fldChar w:fldCharType="begin"/>
            </w:r>
            <w:r w:rsidRPr="00BF7828">
              <w:rPr>
                <w:rFonts w:asciiTheme="minorHAnsi" w:hAnsiTheme="minorHAnsi"/>
                <w:sz w:val="18"/>
                <w:szCs w:val="18"/>
              </w:rPr>
              <w:instrText>PAGE</w:instrText>
            </w:r>
            <w:r w:rsidRPr="00BF7828">
              <w:rPr>
                <w:rFonts w:asciiTheme="minorHAnsi" w:hAnsiTheme="minorHAnsi"/>
                <w:sz w:val="18"/>
                <w:szCs w:val="18"/>
              </w:rPr>
              <w:fldChar w:fldCharType="separate"/>
            </w:r>
            <w:r w:rsidR="008F2955">
              <w:rPr>
                <w:rFonts w:asciiTheme="minorHAnsi" w:hAnsiTheme="minorHAnsi"/>
                <w:noProof/>
                <w:sz w:val="18"/>
                <w:szCs w:val="18"/>
              </w:rPr>
              <w:t>10</w:t>
            </w:r>
            <w:r w:rsidRPr="00BF7828">
              <w:rPr>
                <w:rFonts w:asciiTheme="minorHAnsi" w:hAnsiTheme="minorHAnsi"/>
                <w:sz w:val="18"/>
                <w:szCs w:val="18"/>
              </w:rPr>
              <w:fldChar w:fldCharType="end"/>
            </w:r>
            <w:r w:rsidRPr="00BF7828">
              <w:rPr>
                <w:rFonts w:asciiTheme="minorHAnsi" w:hAnsiTheme="minorHAnsi"/>
                <w:sz w:val="18"/>
                <w:szCs w:val="18"/>
              </w:rPr>
              <w:t xml:space="preserve"> de </w:t>
            </w:r>
            <w:r w:rsidRPr="00BF7828">
              <w:rPr>
                <w:rFonts w:asciiTheme="minorHAnsi" w:hAnsiTheme="minorHAnsi"/>
                <w:sz w:val="18"/>
                <w:szCs w:val="18"/>
              </w:rPr>
              <w:fldChar w:fldCharType="begin"/>
            </w:r>
            <w:r w:rsidRPr="00BF7828">
              <w:rPr>
                <w:rFonts w:asciiTheme="minorHAnsi" w:hAnsiTheme="minorHAnsi"/>
                <w:sz w:val="18"/>
                <w:szCs w:val="18"/>
              </w:rPr>
              <w:instrText>NUMPAGES</w:instrText>
            </w:r>
            <w:r w:rsidRPr="00BF7828">
              <w:rPr>
                <w:rFonts w:asciiTheme="minorHAnsi" w:hAnsiTheme="minorHAnsi"/>
                <w:sz w:val="18"/>
                <w:szCs w:val="18"/>
              </w:rPr>
              <w:fldChar w:fldCharType="separate"/>
            </w:r>
            <w:r w:rsidR="008F2955">
              <w:rPr>
                <w:rFonts w:asciiTheme="minorHAnsi" w:hAnsiTheme="minorHAnsi"/>
                <w:noProof/>
                <w:sz w:val="18"/>
                <w:szCs w:val="18"/>
              </w:rPr>
              <w:t>13</w:t>
            </w:r>
            <w:r w:rsidRPr="00BF7828">
              <w:rPr>
                <w:rFonts w:asciiTheme="minorHAnsi" w:hAnsiTheme="minorHAnsi"/>
                <w:sz w:val="18"/>
                <w:szCs w:val="18"/>
              </w:rPr>
              <w:fldChar w:fldCharType="end"/>
            </w:r>
          </w:p>
        </w:sdtContent>
      </w:sdt>
    </w:sdtContent>
  </w:sdt>
  <w:p w14:paraId="5995C732" w14:textId="77777777" w:rsidR="00134DB9" w:rsidRPr="000E37FF" w:rsidRDefault="00134DB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FFDC7" w14:textId="77777777" w:rsidR="00134DB9" w:rsidRDefault="00134DB9" w:rsidP="00FA2017">
      <w:r>
        <w:separator/>
      </w:r>
    </w:p>
  </w:footnote>
  <w:footnote w:type="continuationSeparator" w:id="0">
    <w:p w14:paraId="44C944F6" w14:textId="77777777" w:rsidR="00134DB9" w:rsidRDefault="00134DB9"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20"/>
      <w:gridCol w:w="1776"/>
    </w:tblGrid>
    <w:tr w:rsidR="00134DB9" w:rsidRPr="00FA2017" w14:paraId="3D8E984B" w14:textId="77777777" w:rsidTr="009B2CDE">
      <w:trPr>
        <w:trHeight w:val="288"/>
      </w:trPr>
      <w:tc>
        <w:tcPr>
          <w:tcW w:w="8479" w:type="dxa"/>
        </w:tcPr>
        <w:p w14:paraId="020649A6" w14:textId="14042140" w:rsidR="00134DB9" w:rsidRPr="00F85762" w:rsidRDefault="001349E8" w:rsidP="00530783">
          <w:pPr>
            <w:pStyle w:val="Encabezado"/>
            <w:jc w:val="center"/>
            <w:rPr>
              <w:rFonts w:ascii="Cambria" w:hAnsi="Cambria"/>
              <w:b/>
            </w:rPr>
          </w:pPr>
          <w:r w:rsidRPr="003A0055">
            <w:rPr>
              <w:rFonts w:asciiTheme="minorHAnsi" w:hAnsiTheme="minorHAnsi" w:cs="Arial"/>
              <w:b/>
              <w:sz w:val="22"/>
              <w:szCs w:val="22"/>
              <w:lang w:val="es-ES"/>
            </w:rPr>
            <w:t>CONTRATACIÓN DE CAJEROS AUTOSERVICIOS PARA PAGO DE FACTURA DE ENERGÍA</w:t>
          </w:r>
        </w:p>
      </w:tc>
      <w:tc>
        <w:tcPr>
          <w:tcW w:w="1833" w:type="dxa"/>
        </w:tcPr>
        <w:p w14:paraId="46441962" w14:textId="4D3CEA78" w:rsidR="00134DB9" w:rsidRPr="00FA2017" w:rsidRDefault="00D46F7C" w:rsidP="00530783">
          <w:pPr>
            <w:pStyle w:val="Encabezado"/>
            <w:rPr>
              <w:rFonts w:ascii="Calibri" w:hAnsi="Calibri" w:cs="Calibri"/>
              <w:b/>
              <w:bCs/>
              <w:color w:val="000000"/>
            </w:rPr>
          </w:pPr>
          <w:r w:rsidRPr="00D46F7C">
            <w:rPr>
              <w:rFonts w:ascii="Calibri" w:hAnsi="Calibri" w:cs="Calibri"/>
              <w:b/>
              <w:bCs/>
              <w:color w:val="000000"/>
              <w:sz w:val="22"/>
              <w:szCs w:val="22"/>
            </w:rPr>
            <w:t>SERV-</w:t>
          </w:r>
          <w:r w:rsidR="0088510D">
            <w:rPr>
              <w:rFonts w:ascii="Calibri" w:hAnsi="Calibri" w:cs="Calibri"/>
              <w:b/>
              <w:bCs/>
              <w:color w:val="000000"/>
              <w:sz w:val="22"/>
              <w:szCs w:val="22"/>
            </w:rPr>
            <w:t>XXX</w:t>
          </w:r>
          <w:r w:rsidRPr="00D46F7C">
            <w:rPr>
              <w:rFonts w:ascii="Calibri" w:hAnsi="Calibri" w:cs="Calibri"/>
              <w:b/>
              <w:bCs/>
              <w:color w:val="000000"/>
              <w:sz w:val="22"/>
              <w:szCs w:val="22"/>
            </w:rPr>
            <w:t>-</w:t>
          </w:r>
          <w:r w:rsidR="00530783">
            <w:rPr>
              <w:rFonts w:ascii="Calibri" w:hAnsi="Calibri" w:cs="Calibri"/>
              <w:b/>
              <w:bCs/>
              <w:color w:val="000000"/>
              <w:sz w:val="22"/>
              <w:szCs w:val="22"/>
            </w:rPr>
            <w:t>2018</w:t>
          </w:r>
        </w:p>
      </w:tc>
    </w:tr>
  </w:tbl>
  <w:p w14:paraId="22754353" w14:textId="77777777" w:rsidR="00134DB9" w:rsidRPr="00FA2017" w:rsidRDefault="00134DB9" w:rsidP="00A0616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rPr>
    </w:lvl>
  </w:abstractNum>
  <w:abstractNum w:abstractNumId="2" w15:restartNumberingAfterBreak="0">
    <w:nsid w:val="0BBC5268"/>
    <w:multiLevelType w:val="hybridMultilevel"/>
    <w:tmpl w:val="5DAABEE8"/>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8B1229"/>
    <w:multiLevelType w:val="hybridMultilevel"/>
    <w:tmpl w:val="E458BBA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0960F5E"/>
    <w:multiLevelType w:val="hybridMultilevel"/>
    <w:tmpl w:val="8F343C4C"/>
    <w:lvl w:ilvl="0" w:tplc="A7AC0C0C">
      <w:start w:val="1"/>
      <w:numFmt w:val="lowerLetter"/>
      <w:lvlText w:val="%1)"/>
      <w:lvlJc w:val="left"/>
      <w:pPr>
        <w:ind w:left="2910" w:hanging="360"/>
      </w:pPr>
      <w:rPr>
        <w:color w:val="000000"/>
      </w:rPr>
    </w:lvl>
    <w:lvl w:ilvl="1" w:tplc="1C0A0019">
      <w:start w:val="1"/>
      <w:numFmt w:val="lowerLetter"/>
      <w:lvlText w:val="%2."/>
      <w:lvlJc w:val="left"/>
      <w:pPr>
        <w:ind w:left="3630" w:hanging="360"/>
      </w:pPr>
    </w:lvl>
    <w:lvl w:ilvl="2" w:tplc="1C0A001B">
      <w:start w:val="1"/>
      <w:numFmt w:val="lowerRoman"/>
      <w:lvlText w:val="%3."/>
      <w:lvlJc w:val="right"/>
      <w:pPr>
        <w:ind w:left="4350" w:hanging="180"/>
      </w:pPr>
    </w:lvl>
    <w:lvl w:ilvl="3" w:tplc="1C0A000F">
      <w:start w:val="1"/>
      <w:numFmt w:val="decimal"/>
      <w:lvlText w:val="%4."/>
      <w:lvlJc w:val="left"/>
      <w:pPr>
        <w:ind w:left="5070" w:hanging="360"/>
      </w:pPr>
    </w:lvl>
    <w:lvl w:ilvl="4" w:tplc="1C0A0019">
      <w:start w:val="1"/>
      <w:numFmt w:val="lowerLetter"/>
      <w:lvlText w:val="%5."/>
      <w:lvlJc w:val="left"/>
      <w:pPr>
        <w:ind w:left="5790" w:hanging="360"/>
      </w:pPr>
    </w:lvl>
    <w:lvl w:ilvl="5" w:tplc="1C0A001B">
      <w:start w:val="1"/>
      <w:numFmt w:val="lowerRoman"/>
      <w:lvlText w:val="%6."/>
      <w:lvlJc w:val="right"/>
      <w:pPr>
        <w:ind w:left="6510" w:hanging="180"/>
      </w:pPr>
    </w:lvl>
    <w:lvl w:ilvl="6" w:tplc="1C0A000F">
      <w:start w:val="1"/>
      <w:numFmt w:val="decimal"/>
      <w:lvlText w:val="%7."/>
      <w:lvlJc w:val="left"/>
      <w:pPr>
        <w:ind w:left="7230" w:hanging="360"/>
      </w:pPr>
    </w:lvl>
    <w:lvl w:ilvl="7" w:tplc="1C0A0019">
      <w:start w:val="1"/>
      <w:numFmt w:val="lowerLetter"/>
      <w:lvlText w:val="%8."/>
      <w:lvlJc w:val="left"/>
      <w:pPr>
        <w:ind w:left="7950" w:hanging="360"/>
      </w:pPr>
    </w:lvl>
    <w:lvl w:ilvl="8" w:tplc="1C0A001B">
      <w:start w:val="1"/>
      <w:numFmt w:val="lowerRoman"/>
      <w:lvlText w:val="%9."/>
      <w:lvlJc w:val="right"/>
      <w:pPr>
        <w:ind w:left="8670" w:hanging="180"/>
      </w:pPr>
    </w:lvl>
  </w:abstractNum>
  <w:abstractNum w:abstractNumId="5" w15:restartNumberingAfterBreak="0">
    <w:nsid w:val="10CD3064"/>
    <w:multiLevelType w:val="hybridMultilevel"/>
    <w:tmpl w:val="479ED7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310EFD"/>
    <w:multiLevelType w:val="multilevel"/>
    <w:tmpl w:val="6E7E379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71E06A3"/>
    <w:multiLevelType w:val="hybridMultilevel"/>
    <w:tmpl w:val="BEDC750A"/>
    <w:lvl w:ilvl="0" w:tplc="0C0A0017">
      <w:start w:val="8"/>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AB3060"/>
    <w:multiLevelType w:val="hybridMultilevel"/>
    <w:tmpl w:val="EC342FD8"/>
    <w:lvl w:ilvl="0" w:tplc="1C0A0017">
      <w:start w:val="1"/>
      <w:numFmt w:val="lowerLetter"/>
      <w:lvlText w:val="%1)"/>
      <w:lvlJc w:val="left"/>
      <w:pPr>
        <w:tabs>
          <w:tab w:val="num" w:pos="360"/>
        </w:tabs>
        <w:ind w:left="360" w:hanging="360"/>
      </w:pPr>
      <w:rPr>
        <w:rFonts w:hint="default"/>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9"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10" w15:restartNumberingAfterBreak="0">
    <w:nsid w:val="2441115B"/>
    <w:multiLevelType w:val="hybridMultilevel"/>
    <w:tmpl w:val="C07AC36E"/>
    <w:lvl w:ilvl="0" w:tplc="0F64CD60">
      <w:start w:val="1"/>
      <w:numFmt w:val="lowerLetter"/>
      <w:lvlText w:val="%1)"/>
      <w:lvlJc w:val="left"/>
      <w:pPr>
        <w:ind w:left="360" w:hanging="360"/>
      </w:pPr>
      <w:rPr>
        <w:b w:val="0"/>
        <w:color w:val="auto"/>
      </w:rPr>
    </w:lvl>
    <w:lvl w:ilvl="1" w:tplc="1C0A0019">
      <w:start w:val="1"/>
      <w:numFmt w:val="lowerLetter"/>
      <w:lvlText w:val="%2."/>
      <w:lvlJc w:val="left"/>
      <w:pPr>
        <w:ind w:left="1080" w:hanging="360"/>
      </w:pPr>
    </w:lvl>
    <w:lvl w:ilvl="2" w:tplc="1C0A001B">
      <w:start w:val="1"/>
      <w:numFmt w:val="lowerRoman"/>
      <w:lvlText w:val="%3."/>
      <w:lvlJc w:val="right"/>
      <w:pPr>
        <w:ind w:left="1800" w:hanging="180"/>
      </w:pPr>
    </w:lvl>
    <w:lvl w:ilvl="3" w:tplc="1C0A000F">
      <w:start w:val="1"/>
      <w:numFmt w:val="decimal"/>
      <w:lvlText w:val="%4."/>
      <w:lvlJc w:val="left"/>
      <w:pPr>
        <w:ind w:left="2520" w:hanging="360"/>
      </w:pPr>
    </w:lvl>
    <w:lvl w:ilvl="4" w:tplc="1C0A0019">
      <w:start w:val="1"/>
      <w:numFmt w:val="lowerLetter"/>
      <w:lvlText w:val="%5."/>
      <w:lvlJc w:val="left"/>
      <w:pPr>
        <w:ind w:left="3240" w:hanging="360"/>
      </w:pPr>
    </w:lvl>
    <w:lvl w:ilvl="5" w:tplc="1C0A001B">
      <w:start w:val="1"/>
      <w:numFmt w:val="lowerRoman"/>
      <w:lvlText w:val="%6."/>
      <w:lvlJc w:val="right"/>
      <w:pPr>
        <w:ind w:left="3960" w:hanging="180"/>
      </w:pPr>
    </w:lvl>
    <w:lvl w:ilvl="6" w:tplc="1C0A000F">
      <w:start w:val="1"/>
      <w:numFmt w:val="decimal"/>
      <w:lvlText w:val="%7."/>
      <w:lvlJc w:val="left"/>
      <w:pPr>
        <w:ind w:left="4680" w:hanging="360"/>
      </w:pPr>
    </w:lvl>
    <w:lvl w:ilvl="7" w:tplc="1C0A0019">
      <w:start w:val="1"/>
      <w:numFmt w:val="lowerLetter"/>
      <w:lvlText w:val="%8."/>
      <w:lvlJc w:val="left"/>
      <w:pPr>
        <w:ind w:left="5400" w:hanging="360"/>
      </w:pPr>
    </w:lvl>
    <w:lvl w:ilvl="8" w:tplc="1C0A001B">
      <w:start w:val="1"/>
      <w:numFmt w:val="lowerRoman"/>
      <w:lvlText w:val="%9."/>
      <w:lvlJc w:val="right"/>
      <w:pPr>
        <w:ind w:left="6120" w:hanging="180"/>
      </w:pPr>
    </w:lvl>
  </w:abstractNum>
  <w:abstractNum w:abstractNumId="11" w15:restartNumberingAfterBreak="0">
    <w:nsid w:val="2C463C42"/>
    <w:multiLevelType w:val="hybridMultilevel"/>
    <w:tmpl w:val="D41A7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B77F53"/>
    <w:multiLevelType w:val="hybridMultilevel"/>
    <w:tmpl w:val="CE0C20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BAE4C35"/>
    <w:multiLevelType w:val="hybridMultilevel"/>
    <w:tmpl w:val="91AE4C54"/>
    <w:lvl w:ilvl="0" w:tplc="D188FE26">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5" w15:restartNumberingAfterBreak="0">
    <w:nsid w:val="412F721F"/>
    <w:multiLevelType w:val="multilevel"/>
    <w:tmpl w:val="A0DA7A00"/>
    <w:lvl w:ilvl="0">
      <w:start w:val="4"/>
      <w:numFmt w:val="decimal"/>
      <w:lvlText w:val="%1"/>
      <w:lvlJc w:val="left"/>
      <w:pPr>
        <w:ind w:left="480" w:hanging="480"/>
      </w:pPr>
      <w:rPr>
        <w:rFonts w:hint="default"/>
        <w:b/>
        <w:color w:val="auto"/>
      </w:rPr>
    </w:lvl>
    <w:lvl w:ilvl="1">
      <w:start w:val="2"/>
      <w:numFmt w:val="decimal"/>
      <w:lvlText w:val="%1.%2"/>
      <w:lvlJc w:val="left"/>
      <w:pPr>
        <w:ind w:left="480" w:hanging="48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6" w15:restartNumberingAfterBreak="0">
    <w:nsid w:val="441654F9"/>
    <w:multiLevelType w:val="hybridMultilevel"/>
    <w:tmpl w:val="B9B26F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DF4C1C"/>
    <w:multiLevelType w:val="multilevel"/>
    <w:tmpl w:val="04DCA8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074124"/>
    <w:multiLevelType w:val="hybridMultilevel"/>
    <w:tmpl w:val="EF529FEC"/>
    <w:lvl w:ilvl="0" w:tplc="92183B50">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9" w15:restartNumberingAfterBreak="0">
    <w:nsid w:val="469D38C4"/>
    <w:multiLevelType w:val="hybridMultilevel"/>
    <w:tmpl w:val="CE4E3142"/>
    <w:lvl w:ilvl="0" w:tplc="1DB886CC">
      <w:start w:val="1"/>
      <w:numFmt w:val="lowerLetter"/>
      <w:lvlText w:val="%1)"/>
      <w:lvlJc w:val="left"/>
      <w:pPr>
        <w:ind w:left="720" w:hanging="360"/>
      </w:pPr>
      <w:rPr>
        <w:rFonts w:ascii="Calibri" w:hAnsi="Calibri"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D3B1CA2"/>
    <w:multiLevelType w:val="hybridMultilevel"/>
    <w:tmpl w:val="8F8692C6"/>
    <w:lvl w:ilvl="0" w:tplc="0C0A0017">
      <w:start w:val="9"/>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B6881"/>
    <w:multiLevelType w:val="hybridMultilevel"/>
    <w:tmpl w:val="3D78B4FE"/>
    <w:lvl w:ilvl="0" w:tplc="EF203592">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7906EC8"/>
    <w:multiLevelType w:val="hybridMultilevel"/>
    <w:tmpl w:val="907ECFC6"/>
    <w:lvl w:ilvl="0" w:tplc="1C0A0017">
      <w:start w:val="1"/>
      <w:numFmt w:val="lowerLetter"/>
      <w:lvlText w:val="%1)"/>
      <w:lvlJc w:val="left"/>
      <w:pPr>
        <w:tabs>
          <w:tab w:val="num" w:pos="420"/>
        </w:tabs>
        <w:ind w:left="420" w:hanging="360"/>
      </w:pPr>
      <w:rPr>
        <w:rFonts w:hint="default"/>
        <w:color w:val="000000"/>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9A71B28"/>
    <w:multiLevelType w:val="hybridMultilevel"/>
    <w:tmpl w:val="E0FCBAB6"/>
    <w:lvl w:ilvl="0" w:tplc="3020A348">
      <w:start w:val="1"/>
      <w:numFmt w:val="lowerLetter"/>
      <w:lvlText w:val="%1)"/>
      <w:lvlJc w:val="left"/>
      <w:pPr>
        <w:tabs>
          <w:tab w:val="num" w:pos="360"/>
        </w:tabs>
        <w:ind w:left="360" w:hanging="360"/>
      </w:pPr>
      <w:rPr>
        <w:lang w:val="es-E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79950E81"/>
    <w:multiLevelType w:val="hybridMultilevel"/>
    <w:tmpl w:val="5B2E83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15"/>
  </w:num>
  <w:num w:numId="9">
    <w:abstractNumId w:val="8"/>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num>
  <w:num w:numId="13">
    <w:abstractNumId w:val="11"/>
  </w:num>
  <w:num w:numId="14">
    <w:abstractNumId w:val="2"/>
  </w:num>
  <w:num w:numId="15">
    <w:abstractNumId w:val="5"/>
  </w:num>
  <w:num w:numId="16">
    <w:abstractNumId w:val="7"/>
  </w:num>
  <w:num w:numId="17">
    <w:abstractNumId w:val="20"/>
  </w:num>
  <w:num w:numId="18">
    <w:abstractNumId w:val="22"/>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num>
  <w:num w:numId="23">
    <w:abstractNumId w:val="0"/>
    <w:lvlOverride w:ilvl="0">
      <w:startOverride w:val="1"/>
    </w:lvlOverride>
  </w:num>
  <w:num w:numId="24">
    <w:abstractNumId w:val="26"/>
    <w:lvlOverride w:ilvl="0">
      <w:startOverride w:val="1"/>
    </w:lvlOverride>
  </w:num>
  <w:num w:numId="25">
    <w:abstractNumId w:val="17"/>
  </w:num>
  <w:num w:numId="26">
    <w:abstractNumId w:val="16"/>
  </w:num>
  <w:num w:numId="27">
    <w:abstractNumId w:val="13"/>
  </w:num>
  <w:num w:numId="28">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75473F"/>
    <w:rsid w:val="00000568"/>
    <w:rsid w:val="0001023B"/>
    <w:rsid w:val="000110F2"/>
    <w:rsid w:val="00011947"/>
    <w:rsid w:val="00015DB9"/>
    <w:rsid w:val="0002625F"/>
    <w:rsid w:val="00027A0C"/>
    <w:rsid w:val="000569EE"/>
    <w:rsid w:val="00060979"/>
    <w:rsid w:val="00061D0A"/>
    <w:rsid w:val="00064D12"/>
    <w:rsid w:val="00073AFE"/>
    <w:rsid w:val="00075C59"/>
    <w:rsid w:val="00076B3B"/>
    <w:rsid w:val="00077D42"/>
    <w:rsid w:val="0008484C"/>
    <w:rsid w:val="000854FE"/>
    <w:rsid w:val="00085FE9"/>
    <w:rsid w:val="000871D4"/>
    <w:rsid w:val="000907E0"/>
    <w:rsid w:val="0009278D"/>
    <w:rsid w:val="0009390B"/>
    <w:rsid w:val="000A2523"/>
    <w:rsid w:val="000B204A"/>
    <w:rsid w:val="000B2ED5"/>
    <w:rsid w:val="000C0B6D"/>
    <w:rsid w:val="000C1606"/>
    <w:rsid w:val="000C2235"/>
    <w:rsid w:val="000C5B66"/>
    <w:rsid w:val="000D56E4"/>
    <w:rsid w:val="000E37FF"/>
    <w:rsid w:val="000E4262"/>
    <w:rsid w:val="000E4DD7"/>
    <w:rsid w:val="000E6ECD"/>
    <w:rsid w:val="000F144A"/>
    <w:rsid w:val="000F19DC"/>
    <w:rsid w:val="000F4245"/>
    <w:rsid w:val="0010131D"/>
    <w:rsid w:val="001057BF"/>
    <w:rsid w:val="00106E9F"/>
    <w:rsid w:val="0013049F"/>
    <w:rsid w:val="001349E8"/>
    <w:rsid w:val="00134DB9"/>
    <w:rsid w:val="00136FD0"/>
    <w:rsid w:val="00142B50"/>
    <w:rsid w:val="00150F82"/>
    <w:rsid w:val="00161639"/>
    <w:rsid w:val="00161E50"/>
    <w:rsid w:val="00166E2E"/>
    <w:rsid w:val="0017571B"/>
    <w:rsid w:val="0018505D"/>
    <w:rsid w:val="001920B5"/>
    <w:rsid w:val="001956BC"/>
    <w:rsid w:val="001A1BCA"/>
    <w:rsid w:val="001B073B"/>
    <w:rsid w:val="001C2BF0"/>
    <w:rsid w:val="001C337F"/>
    <w:rsid w:val="001C718E"/>
    <w:rsid w:val="001D1C32"/>
    <w:rsid w:val="001D6285"/>
    <w:rsid w:val="001D7F87"/>
    <w:rsid w:val="001E4588"/>
    <w:rsid w:val="001E48AF"/>
    <w:rsid w:val="001F2593"/>
    <w:rsid w:val="001F6876"/>
    <w:rsid w:val="001F6B73"/>
    <w:rsid w:val="0020113C"/>
    <w:rsid w:val="00204E8E"/>
    <w:rsid w:val="00206C07"/>
    <w:rsid w:val="00211767"/>
    <w:rsid w:val="00217854"/>
    <w:rsid w:val="00223806"/>
    <w:rsid w:val="00231A45"/>
    <w:rsid w:val="0024278C"/>
    <w:rsid w:val="002504FF"/>
    <w:rsid w:val="0025240B"/>
    <w:rsid w:val="0025243A"/>
    <w:rsid w:val="00255182"/>
    <w:rsid w:val="00255C84"/>
    <w:rsid w:val="00265565"/>
    <w:rsid w:val="002656A7"/>
    <w:rsid w:val="00267CE0"/>
    <w:rsid w:val="002724A5"/>
    <w:rsid w:val="00280A53"/>
    <w:rsid w:val="00281C9E"/>
    <w:rsid w:val="002842A0"/>
    <w:rsid w:val="00290692"/>
    <w:rsid w:val="002918F1"/>
    <w:rsid w:val="002938EF"/>
    <w:rsid w:val="00296077"/>
    <w:rsid w:val="002A220D"/>
    <w:rsid w:val="002A6DAF"/>
    <w:rsid w:val="002B169B"/>
    <w:rsid w:val="002B46E6"/>
    <w:rsid w:val="002C09E7"/>
    <w:rsid w:val="002D3479"/>
    <w:rsid w:val="002E02C7"/>
    <w:rsid w:val="002E3637"/>
    <w:rsid w:val="002E4ECB"/>
    <w:rsid w:val="002E726F"/>
    <w:rsid w:val="00300B5C"/>
    <w:rsid w:val="00303218"/>
    <w:rsid w:val="00305226"/>
    <w:rsid w:val="00306D59"/>
    <w:rsid w:val="00313903"/>
    <w:rsid w:val="00315D0A"/>
    <w:rsid w:val="00320B9C"/>
    <w:rsid w:val="00330A60"/>
    <w:rsid w:val="00333A56"/>
    <w:rsid w:val="00340F75"/>
    <w:rsid w:val="00345A21"/>
    <w:rsid w:val="00345E77"/>
    <w:rsid w:val="00352595"/>
    <w:rsid w:val="00353840"/>
    <w:rsid w:val="0035620B"/>
    <w:rsid w:val="00357425"/>
    <w:rsid w:val="00361B90"/>
    <w:rsid w:val="00362B70"/>
    <w:rsid w:val="0036693E"/>
    <w:rsid w:val="00375126"/>
    <w:rsid w:val="00383BC4"/>
    <w:rsid w:val="00391A74"/>
    <w:rsid w:val="00395DB8"/>
    <w:rsid w:val="003A25DA"/>
    <w:rsid w:val="003A73AD"/>
    <w:rsid w:val="003B0AF1"/>
    <w:rsid w:val="003B6F74"/>
    <w:rsid w:val="003C3058"/>
    <w:rsid w:val="003C396D"/>
    <w:rsid w:val="003C467D"/>
    <w:rsid w:val="003C504C"/>
    <w:rsid w:val="003C60D1"/>
    <w:rsid w:val="003E4D85"/>
    <w:rsid w:val="003E5B9C"/>
    <w:rsid w:val="003F09B0"/>
    <w:rsid w:val="003F5D0E"/>
    <w:rsid w:val="004001B4"/>
    <w:rsid w:val="00412B9C"/>
    <w:rsid w:val="00415E9C"/>
    <w:rsid w:val="004202C3"/>
    <w:rsid w:val="00423A9E"/>
    <w:rsid w:val="004276E6"/>
    <w:rsid w:val="00427814"/>
    <w:rsid w:val="0043647B"/>
    <w:rsid w:val="00445BFC"/>
    <w:rsid w:val="00456B1F"/>
    <w:rsid w:val="00461D7C"/>
    <w:rsid w:val="004635F7"/>
    <w:rsid w:val="00471A5D"/>
    <w:rsid w:val="00491648"/>
    <w:rsid w:val="00491909"/>
    <w:rsid w:val="00491DFA"/>
    <w:rsid w:val="004A222D"/>
    <w:rsid w:val="004A4868"/>
    <w:rsid w:val="004A61F6"/>
    <w:rsid w:val="004A7258"/>
    <w:rsid w:val="004B5777"/>
    <w:rsid w:val="004B69EF"/>
    <w:rsid w:val="004D4C2E"/>
    <w:rsid w:val="004E6864"/>
    <w:rsid w:val="004F05EC"/>
    <w:rsid w:val="004F6079"/>
    <w:rsid w:val="005018A7"/>
    <w:rsid w:val="00504A81"/>
    <w:rsid w:val="00504CBF"/>
    <w:rsid w:val="005072CF"/>
    <w:rsid w:val="00521053"/>
    <w:rsid w:val="00521E74"/>
    <w:rsid w:val="00522E8E"/>
    <w:rsid w:val="00530783"/>
    <w:rsid w:val="00530F28"/>
    <w:rsid w:val="0055154A"/>
    <w:rsid w:val="00560BA4"/>
    <w:rsid w:val="00561535"/>
    <w:rsid w:val="005618B5"/>
    <w:rsid w:val="00572F1B"/>
    <w:rsid w:val="00586166"/>
    <w:rsid w:val="00586318"/>
    <w:rsid w:val="005A0DD1"/>
    <w:rsid w:val="005A156A"/>
    <w:rsid w:val="005B19B4"/>
    <w:rsid w:val="005B29D0"/>
    <w:rsid w:val="005B5B4E"/>
    <w:rsid w:val="005C145A"/>
    <w:rsid w:val="005C38E6"/>
    <w:rsid w:val="005D2841"/>
    <w:rsid w:val="005E1E86"/>
    <w:rsid w:val="005E2E92"/>
    <w:rsid w:val="005E3910"/>
    <w:rsid w:val="005E5210"/>
    <w:rsid w:val="005F1F9E"/>
    <w:rsid w:val="005F472D"/>
    <w:rsid w:val="00601107"/>
    <w:rsid w:val="00602B6D"/>
    <w:rsid w:val="0060434E"/>
    <w:rsid w:val="00604A89"/>
    <w:rsid w:val="006069DC"/>
    <w:rsid w:val="00606DA4"/>
    <w:rsid w:val="00611844"/>
    <w:rsid w:val="006243FA"/>
    <w:rsid w:val="00627864"/>
    <w:rsid w:val="00627F73"/>
    <w:rsid w:val="00630D79"/>
    <w:rsid w:val="006329D7"/>
    <w:rsid w:val="00633C30"/>
    <w:rsid w:val="006408A8"/>
    <w:rsid w:val="00644046"/>
    <w:rsid w:val="00656269"/>
    <w:rsid w:val="00662F9A"/>
    <w:rsid w:val="00664BF7"/>
    <w:rsid w:val="00670A8C"/>
    <w:rsid w:val="00676696"/>
    <w:rsid w:val="00685190"/>
    <w:rsid w:val="00695159"/>
    <w:rsid w:val="006A62A1"/>
    <w:rsid w:val="006C009D"/>
    <w:rsid w:val="006C186B"/>
    <w:rsid w:val="006C1FDE"/>
    <w:rsid w:val="006C2A1E"/>
    <w:rsid w:val="006D5985"/>
    <w:rsid w:val="006F1288"/>
    <w:rsid w:val="006F327B"/>
    <w:rsid w:val="00703C84"/>
    <w:rsid w:val="0071374F"/>
    <w:rsid w:val="00720C6A"/>
    <w:rsid w:val="007219E3"/>
    <w:rsid w:val="00723321"/>
    <w:rsid w:val="0074729E"/>
    <w:rsid w:val="0075473F"/>
    <w:rsid w:val="0075730A"/>
    <w:rsid w:val="00761D70"/>
    <w:rsid w:val="00766C92"/>
    <w:rsid w:val="0076740E"/>
    <w:rsid w:val="00767DE8"/>
    <w:rsid w:val="00777CB5"/>
    <w:rsid w:val="00785BC7"/>
    <w:rsid w:val="00786C54"/>
    <w:rsid w:val="00787024"/>
    <w:rsid w:val="0079044D"/>
    <w:rsid w:val="00790632"/>
    <w:rsid w:val="0079658A"/>
    <w:rsid w:val="0079684C"/>
    <w:rsid w:val="007B0DCC"/>
    <w:rsid w:val="007B17FD"/>
    <w:rsid w:val="007C07DD"/>
    <w:rsid w:val="007C5FC1"/>
    <w:rsid w:val="007C68A4"/>
    <w:rsid w:val="007C7903"/>
    <w:rsid w:val="007D01B7"/>
    <w:rsid w:val="007D3B6B"/>
    <w:rsid w:val="007E1BE4"/>
    <w:rsid w:val="007F2368"/>
    <w:rsid w:val="007F6006"/>
    <w:rsid w:val="007F6C20"/>
    <w:rsid w:val="00803B5B"/>
    <w:rsid w:val="00805D30"/>
    <w:rsid w:val="00817868"/>
    <w:rsid w:val="008279CD"/>
    <w:rsid w:val="00844520"/>
    <w:rsid w:val="00854E54"/>
    <w:rsid w:val="008568A9"/>
    <w:rsid w:val="008629B6"/>
    <w:rsid w:val="00870855"/>
    <w:rsid w:val="00874B3D"/>
    <w:rsid w:val="00876084"/>
    <w:rsid w:val="00881642"/>
    <w:rsid w:val="0088510D"/>
    <w:rsid w:val="008A2B9D"/>
    <w:rsid w:val="008A5010"/>
    <w:rsid w:val="008A5284"/>
    <w:rsid w:val="008B310E"/>
    <w:rsid w:val="008B44FA"/>
    <w:rsid w:val="008C5612"/>
    <w:rsid w:val="008C6EC9"/>
    <w:rsid w:val="008D02A1"/>
    <w:rsid w:val="008D5B7B"/>
    <w:rsid w:val="008E1543"/>
    <w:rsid w:val="008E3804"/>
    <w:rsid w:val="008E7D0C"/>
    <w:rsid w:val="008F0C2C"/>
    <w:rsid w:val="008F15F4"/>
    <w:rsid w:val="008F2955"/>
    <w:rsid w:val="008F5158"/>
    <w:rsid w:val="008F56AE"/>
    <w:rsid w:val="009032D8"/>
    <w:rsid w:val="00916DD0"/>
    <w:rsid w:val="0091740C"/>
    <w:rsid w:val="00923019"/>
    <w:rsid w:val="009416DF"/>
    <w:rsid w:val="0095336F"/>
    <w:rsid w:val="0095546E"/>
    <w:rsid w:val="00955A92"/>
    <w:rsid w:val="00963D0E"/>
    <w:rsid w:val="00966328"/>
    <w:rsid w:val="0097034C"/>
    <w:rsid w:val="00971A29"/>
    <w:rsid w:val="00971E91"/>
    <w:rsid w:val="00974E4F"/>
    <w:rsid w:val="00985C3D"/>
    <w:rsid w:val="00986085"/>
    <w:rsid w:val="0099121B"/>
    <w:rsid w:val="009972A2"/>
    <w:rsid w:val="009A0F74"/>
    <w:rsid w:val="009A21C6"/>
    <w:rsid w:val="009A22F8"/>
    <w:rsid w:val="009A5824"/>
    <w:rsid w:val="009A5C16"/>
    <w:rsid w:val="009A64D8"/>
    <w:rsid w:val="009A756C"/>
    <w:rsid w:val="009B2CDE"/>
    <w:rsid w:val="009B4414"/>
    <w:rsid w:val="009B4BAD"/>
    <w:rsid w:val="009C13FD"/>
    <w:rsid w:val="009C1C4D"/>
    <w:rsid w:val="009E0448"/>
    <w:rsid w:val="009E2F9E"/>
    <w:rsid w:val="009F0452"/>
    <w:rsid w:val="009F13D8"/>
    <w:rsid w:val="00A00B09"/>
    <w:rsid w:val="00A05EA9"/>
    <w:rsid w:val="00A06165"/>
    <w:rsid w:val="00A061D3"/>
    <w:rsid w:val="00A06D61"/>
    <w:rsid w:val="00A15A88"/>
    <w:rsid w:val="00A160CD"/>
    <w:rsid w:val="00A21B29"/>
    <w:rsid w:val="00A2253F"/>
    <w:rsid w:val="00A27D7A"/>
    <w:rsid w:val="00A34A5B"/>
    <w:rsid w:val="00A34C93"/>
    <w:rsid w:val="00A37205"/>
    <w:rsid w:val="00A52D51"/>
    <w:rsid w:val="00A764D3"/>
    <w:rsid w:val="00A802E4"/>
    <w:rsid w:val="00A83FEE"/>
    <w:rsid w:val="00A8798F"/>
    <w:rsid w:val="00A93E30"/>
    <w:rsid w:val="00A967AD"/>
    <w:rsid w:val="00A97E97"/>
    <w:rsid w:val="00AA1971"/>
    <w:rsid w:val="00AA2B12"/>
    <w:rsid w:val="00AA2D05"/>
    <w:rsid w:val="00AB5CF6"/>
    <w:rsid w:val="00AB691F"/>
    <w:rsid w:val="00AC13F1"/>
    <w:rsid w:val="00AC45E1"/>
    <w:rsid w:val="00AC73A7"/>
    <w:rsid w:val="00AE4C8A"/>
    <w:rsid w:val="00AF1430"/>
    <w:rsid w:val="00AF5B38"/>
    <w:rsid w:val="00B06FFB"/>
    <w:rsid w:val="00B101E6"/>
    <w:rsid w:val="00B11E52"/>
    <w:rsid w:val="00B14E28"/>
    <w:rsid w:val="00B17938"/>
    <w:rsid w:val="00B2033B"/>
    <w:rsid w:val="00B23F89"/>
    <w:rsid w:val="00B25F1C"/>
    <w:rsid w:val="00B33220"/>
    <w:rsid w:val="00B34E7C"/>
    <w:rsid w:val="00B34EA3"/>
    <w:rsid w:val="00B35291"/>
    <w:rsid w:val="00B35A8C"/>
    <w:rsid w:val="00B35EAA"/>
    <w:rsid w:val="00B3753C"/>
    <w:rsid w:val="00B41FF6"/>
    <w:rsid w:val="00B54E76"/>
    <w:rsid w:val="00B57385"/>
    <w:rsid w:val="00B57BFE"/>
    <w:rsid w:val="00B67DCC"/>
    <w:rsid w:val="00B720FF"/>
    <w:rsid w:val="00B74884"/>
    <w:rsid w:val="00B75072"/>
    <w:rsid w:val="00B917EE"/>
    <w:rsid w:val="00B97328"/>
    <w:rsid w:val="00BA1160"/>
    <w:rsid w:val="00BA220B"/>
    <w:rsid w:val="00BA33B1"/>
    <w:rsid w:val="00BB02E9"/>
    <w:rsid w:val="00BC1BC0"/>
    <w:rsid w:val="00BC5C01"/>
    <w:rsid w:val="00BC5C7A"/>
    <w:rsid w:val="00BC7D96"/>
    <w:rsid w:val="00BD1033"/>
    <w:rsid w:val="00BD6FCD"/>
    <w:rsid w:val="00BD7121"/>
    <w:rsid w:val="00BE1BAB"/>
    <w:rsid w:val="00BE79CB"/>
    <w:rsid w:val="00BF49AE"/>
    <w:rsid w:val="00BF7828"/>
    <w:rsid w:val="00C0130E"/>
    <w:rsid w:val="00C05287"/>
    <w:rsid w:val="00C15CB8"/>
    <w:rsid w:val="00C177BC"/>
    <w:rsid w:val="00C21564"/>
    <w:rsid w:val="00C2401F"/>
    <w:rsid w:val="00C36D1F"/>
    <w:rsid w:val="00C44F9F"/>
    <w:rsid w:val="00C475F7"/>
    <w:rsid w:val="00C5120A"/>
    <w:rsid w:val="00C528CD"/>
    <w:rsid w:val="00C55A5F"/>
    <w:rsid w:val="00C6098B"/>
    <w:rsid w:val="00C62657"/>
    <w:rsid w:val="00C71A6D"/>
    <w:rsid w:val="00C7474D"/>
    <w:rsid w:val="00C74831"/>
    <w:rsid w:val="00C774B4"/>
    <w:rsid w:val="00C91A33"/>
    <w:rsid w:val="00C9604D"/>
    <w:rsid w:val="00CA16E2"/>
    <w:rsid w:val="00CA3258"/>
    <w:rsid w:val="00CA3316"/>
    <w:rsid w:val="00CA4E51"/>
    <w:rsid w:val="00CB0687"/>
    <w:rsid w:val="00CC5307"/>
    <w:rsid w:val="00CD51A1"/>
    <w:rsid w:val="00CD537B"/>
    <w:rsid w:val="00CE196D"/>
    <w:rsid w:val="00CE2B1F"/>
    <w:rsid w:val="00CE59BB"/>
    <w:rsid w:val="00CE6051"/>
    <w:rsid w:val="00CF5764"/>
    <w:rsid w:val="00CF69C0"/>
    <w:rsid w:val="00D059B2"/>
    <w:rsid w:val="00D060AD"/>
    <w:rsid w:val="00D143A0"/>
    <w:rsid w:val="00D37BFE"/>
    <w:rsid w:val="00D41214"/>
    <w:rsid w:val="00D43565"/>
    <w:rsid w:val="00D43A88"/>
    <w:rsid w:val="00D45FC1"/>
    <w:rsid w:val="00D46F7C"/>
    <w:rsid w:val="00D47682"/>
    <w:rsid w:val="00D5114B"/>
    <w:rsid w:val="00D52440"/>
    <w:rsid w:val="00D65954"/>
    <w:rsid w:val="00D749C0"/>
    <w:rsid w:val="00D756D2"/>
    <w:rsid w:val="00D85C1D"/>
    <w:rsid w:val="00D86CF2"/>
    <w:rsid w:val="00D91E42"/>
    <w:rsid w:val="00DA1DD2"/>
    <w:rsid w:val="00DB0A33"/>
    <w:rsid w:val="00DB192D"/>
    <w:rsid w:val="00DB5F48"/>
    <w:rsid w:val="00DB6423"/>
    <w:rsid w:val="00DC06E7"/>
    <w:rsid w:val="00DC281D"/>
    <w:rsid w:val="00DC5530"/>
    <w:rsid w:val="00DC7F9D"/>
    <w:rsid w:val="00DD0736"/>
    <w:rsid w:val="00DE1AF4"/>
    <w:rsid w:val="00DE24CD"/>
    <w:rsid w:val="00E02951"/>
    <w:rsid w:val="00E144DF"/>
    <w:rsid w:val="00E2243A"/>
    <w:rsid w:val="00E2497A"/>
    <w:rsid w:val="00E24DB5"/>
    <w:rsid w:val="00E3119A"/>
    <w:rsid w:val="00E32811"/>
    <w:rsid w:val="00E35F4E"/>
    <w:rsid w:val="00E41219"/>
    <w:rsid w:val="00E4144F"/>
    <w:rsid w:val="00E47011"/>
    <w:rsid w:val="00E47409"/>
    <w:rsid w:val="00E5758B"/>
    <w:rsid w:val="00E67A49"/>
    <w:rsid w:val="00E82C27"/>
    <w:rsid w:val="00EA0AB0"/>
    <w:rsid w:val="00EA6FE5"/>
    <w:rsid w:val="00EB12B3"/>
    <w:rsid w:val="00EB2A7A"/>
    <w:rsid w:val="00EB4502"/>
    <w:rsid w:val="00EB6505"/>
    <w:rsid w:val="00EC5756"/>
    <w:rsid w:val="00ED1161"/>
    <w:rsid w:val="00ED1A4C"/>
    <w:rsid w:val="00ED6F49"/>
    <w:rsid w:val="00EE0C56"/>
    <w:rsid w:val="00EE1BC8"/>
    <w:rsid w:val="00EE76F9"/>
    <w:rsid w:val="00EE7A07"/>
    <w:rsid w:val="00EF031B"/>
    <w:rsid w:val="00EF1601"/>
    <w:rsid w:val="00EF3533"/>
    <w:rsid w:val="00F020AA"/>
    <w:rsid w:val="00F03B6E"/>
    <w:rsid w:val="00F14510"/>
    <w:rsid w:val="00F3356D"/>
    <w:rsid w:val="00F53A7A"/>
    <w:rsid w:val="00F61AD7"/>
    <w:rsid w:val="00F67528"/>
    <w:rsid w:val="00F70214"/>
    <w:rsid w:val="00F70DF7"/>
    <w:rsid w:val="00F711C3"/>
    <w:rsid w:val="00F80974"/>
    <w:rsid w:val="00F85762"/>
    <w:rsid w:val="00FA08BE"/>
    <w:rsid w:val="00FA109F"/>
    <w:rsid w:val="00FA2017"/>
    <w:rsid w:val="00FA2EBB"/>
    <w:rsid w:val="00FA5917"/>
    <w:rsid w:val="00FB1DB7"/>
    <w:rsid w:val="00FB2358"/>
    <w:rsid w:val="00FB3E9C"/>
    <w:rsid w:val="00FB414E"/>
    <w:rsid w:val="00FB540A"/>
    <w:rsid w:val="00FC21F2"/>
    <w:rsid w:val="00FC6408"/>
    <w:rsid w:val="00FC72A3"/>
    <w:rsid w:val="00FC7631"/>
    <w:rsid w:val="00FD3D10"/>
    <w:rsid w:val="00FD6BFD"/>
    <w:rsid w:val="00FE4B5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5A6748"/>
  <w15:docId w15:val="{3CD85057-BAC0-48F2-9EE3-0A96CBC6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FD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Textosinformato">
    <w:name w:val="Plain Text"/>
    <w:basedOn w:val="Normal"/>
    <w:link w:val="TextosinformatoCar"/>
    <w:uiPriority w:val="99"/>
    <w:unhideWhenUsed/>
    <w:rsid w:val="006C1FDE"/>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rsid w:val="006C1FDE"/>
    <w:rPr>
      <w:rFonts w:ascii="Courier New" w:eastAsia="Times New Roman" w:hAnsi="Courier New" w:cs="Courier New"/>
      <w:sz w:val="20"/>
      <w:szCs w:val="20"/>
      <w:lang w:val="en-US"/>
    </w:rPr>
  </w:style>
  <w:style w:type="paragraph" w:customStyle="1" w:styleId="BodyText22">
    <w:name w:val="Body Text 22"/>
    <w:basedOn w:val="Normal"/>
    <w:uiPriority w:val="99"/>
    <w:rsid w:val="006C1FDE"/>
    <w:pPr>
      <w:widowControl w:val="0"/>
      <w:spacing w:after="120"/>
      <w:ind w:left="1418"/>
      <w:jc w:val="both"/>
    </w:pPr>
    <w:rPr>
      <w:rFonts w:ascii="Book Antiqua" w:hAnsi="Book Antiqua"/>
      <w:i/>
      <w:szCs w:val="20"/>
      <w:lang w:eastAsia="es-ES"/>
    </w:rPr>
  </w:style>
  <w:style w:type="character" w:styleId="Textoennegrita">
    <w:name w:val="Strong"/>
    <w:basedOn w:val="Fuentedeprrafopredeter"/>
    <w:uiPriority w:val="22"/>
    <w:qFormat/>
    <w:rsid w:val="005A0DD1"/>
    <w:rPr>
      <w:rFonts w:cs="Times New Roman"/>
      <w:b/>
      <w:bCs/>
    </w:rPr>
  </w:style>
  <w:style w:type="character" w:styleId="Hipervnculo">
    <w:name w:val="Hyperlink"/>
    <w:basedOn w:val="Fuentedeprrafopredeter"/>
    <w:uiPriority w:val="99"/>
    <w:semiHidden/>
    <w:unhideWhenUsed/>
    <w:rsid w:val="001920B5"/>
    <w:rPr>
      <w:color w:val="0563C1"/>
      <w:u w:val="single"/>
    </w:rPr>
  </w:style>
  <w:style w:type="paragraph" w:styleId="NormalWeb">
    <w:name w:val="Normal (Web)"/>
    <w:basedOn w:val="Normal"/>
    <w:uiPriority w:val="99"/>
    <w:unhideWhenUsed/>
    <w:rsid w:val="00685190"/>
    <w:pPr>
      <w:spacing w:before="100" w:beforeAutospacing="1" w:after="420" w:line="360" w:lineRule="atLeast"/>
    </w:pPr>
    <w:rPr>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7100">
      <w:bodyDiv w:val="1"/>
      <w:marLeft w:val="0"/>
      <w:marRight w:val="0"/>
      <w:marTop w:val="0"/>
      <w:marBottom w:val="0"/>
      <w:divBdr>
        <w:top w:val="none" w:sz="0" w:space="0" w:color="auto"/>
        <w:left w:val="none" w:sz="0" w:space="0" w:color="auto"/>
        <w:bottom w:val="none" w:sz="0" w:space="0" w:color="auto"/>
        <w:right w:val="none" w:sz="0" w:space="0" w:color="auto"/>
      </w:divBdr>
    </w:div>
    <w:div w:id="143355129">
      <w:bodyDiv w:val="1"/>
      <w:marLeft w:val="0"/>
      <w:marRight w:val="0"/>
      <w:marTop w:val="0"/>
      <w:marBottom w:val="0"/>
      <w:divBdr>
        <w:top w:val="none" w:sz="0" w:space="0" w:color="auto"/>
        <w:left w:val="none" w:sz="0" w:space="0" w:color="auto"/>
        <w:bottom w:val="none" w:sz="0" w:space="0" w:color="auto"/>
        <w:right w:val="none" w:sz="0" w:space="0" w:color="auto"/>
      </w:divBdr>
    </w:div>
    <w:div w:id="173082799">
      <w:bodyDiv w:val="1"/>
      <w:marLeft w:val="0"/>
      <w:marRight w:val="0"/>
      <w:marTop w:val="0"/>
      <w:marBottom w:val="0"/>
      <w:divBdr>
        <w:top w:val="none" w:sz="0" w:space="0" w:color="auto"/>
        <w:left w:val="none" w:sz="0" w:space="0" w:color="auto"/>
        <w:bottom w:val="none" w:sz="0" w:space="0" w:color="auto"/>
        <w:right w:val="none" w:sz="0" w:space="0" w:color="auto"/>
      </w:divBdr>
    </w:div>
    <w:div w:id="206913575">
      <w:bodyDiv w:val="1"/>
      <w:marLeft w:val="0"/>
      <w:marRight w:val="0"/>
      <w:marTop w:val="0"/>
      <w:marBottom w:val="0"/>
      <w:divBdr>
        <w:top w:val="none" w:sz="0" w:space="0" w:color="auto"/>
        <w:left w:val="none" w:sz="0" w:space="0" w:color="auto"/>
        <w:bottom w:val="none" w:sz="0" w:space="0" w:color="auto"/>
        <w:right w:val="none" w:sz="0" w:space="0" w:color="auto"/>
      </w:divBdr>
    </w:div>
    <w:div w:id="404882340">
      <w:bodyDiv w:val="1"/>
      <w:marLeft w:val="0"/>
      <w:marRight w:val="0"/>
      <w:marTop w:val="0"/>
      <w:marBottom w:val="0"/>
      <w:divBdr>
        <w:top w:val="none" w:sz="0" w:space="0" w:color="auto"/>
        <w:left w:val="none" w:sz="0" w:space="0" w:color="auto"/>
        <w:bottom w:val="none" w:sz="0" w:space="0" w:color="auto"/>
        <w:right w:val="none" w:sz="0" w:space="0" w:color="auto"/>
      </w:divBdr>
    </w:div>
    <w:div w:id="439839758">
      <w:bodyDiv w:val="1"/>
      <w:marLeft w:val="0"/>
      <w:marRight w:val="0"/>
      <w:marTop w:val="0"/>
      <w:marBottom w:val="0"/>
      <w:divBdr>
        <w:top w:val="none" w:sz="0" w:space="0" w:color="auto"/>
        <w:left w:val="none" w:sz="0" w:space="0" w:color="auto"/>
        <w:bottom w:val="none" w:sz="0" w:space="0" w:color="auto"/>
        <w:right w:val="none" w:sz="0" w:space="0" w:color="auto"/>
      </w:divBdr>
    </w:div>
    <w:div w:id="613367579">
      <w:bodyDiv w:val="1"/>
      <w:marLeft w:val="0"/>
      <w:marRight w:val="0"/>
      <w:marTop w:val="0"/>
      <w:marBottom w:val="0"/>
      <w:divBdr>
        <w:top w:val="none" w:sz="0" w:space="0" w:color="auto"/>
        <w:left w:val="none" w:sz="0" w:space="0" w:color="auto"/>
        <w:bottom w:val="none" w:sz="0" w:space="0" w:color="auto"/>
        <w:right w:val="none" w:sz="0" w:space="0" w:color="auto"/>
      </w:divBdr>
    </w:div>
    <w:div w:id="649289534">
      <w:bodyDiv w:val="1"/>
      <w:marLeft w:val="0"/>
      <w:marRight w:val="0"/>
      <w:marTop w:val="0"/>
      <w:marBottom w:val="0"/>
      <w:divBdr>
        <w:top w:val="none" w:sz="0" w:space="0" w:color="auto"/>
        <w:left w:val="none" w:sz="0" w:space="0" w:color="auto"/>
        <w:bottom w:val="none" w:sz="0" w:space="0" w:color="auto"/>
        <w:right w:val="none" w:sz="0" w:space="0" w:color="auto"/>
      </w:divBdr>
    </w:div>
    <w:div w:id="693385780">
      <w:bodyDiv w:val="1"/>
      <w:marLeft w:val="0"/>
      <w:marRight w:val="0"/>
      <w:marTop w:val="0"/>
      <w:marBottom w:val="0"/>
      <w:divBdr>
        <w:top w:val="none" w:sz="0" w:space="0" w:color="auto"/>
        <w:left w:val="none" w:sz="0" w:space="0" w:color="auto"/>
        <w:bottom w:val="none" w:sz="0" w:space="0" w:color="auto"/>
        <w:right w:val="none" w:sz="0" w:space="0" w:color="auto"/>
      </w:divBdr>
    </w:div>
    <w:div w:id="830562026">
      <w:bodyDiv w:val="1"/>
      <w:marLeft w:val="0"/>
      <w:marRight w:val="0"/>
      <w:marTop w:val="0"/>
      <w:marBottom w:val="0"/>
      <w:divBdr>
        <w:top w:val="none" w:sz="0" w:space="0" w:color="auto"/>
        <w:left w:val="none" w:sz="0" w:space="0" w:color="auto"/>
        <w:bottom w:val="none" w:sz="0" w:space="0" w:color="auto"/>
        <w:right w:val="none" w:sz="0" w:space="0" w:color="auto"/>
      </w:divBdr>
      <w:divsChild>
        <w:div w:id="1580603835">
          <w:marLeft w:val="0"/>
          <w:marRight w:val="0"/>
          <w:marTop w:val="0"/>
          <w:marBottom w:val="0"/>
          <w:divBdr>
            <w:top w:val="none" w:sz="0" w:space="0" w:color="auto"/>
            <w:left w:val="none" w:sz="0" w:space="0" w:color="auto"/>
            <w:bottom w:val="none" w:sz="0" w:space="0" w:color="auto"/>
            <w:right w:val="none" w:sz="0" w:space="0" w:color="auto"/>
          </w:divBdr>
          <w:divsChild>
            <w:div w:id="600648492">
              <w:marLeft w:val="0"/>
              <w:marRight w:val="0"/>
              <w:marTop w:val="0"/>
              <w:marBottom w:val="0"/>
              <w:divBdr>
                <w:top w:val="none" w:sz="0" w:space="0" w:color="auto"/>
                <w:left w:val="none" w:sz="0" w:space="0" w:color="auto"/>
                <w:bottom w:val="none" w:sz="0" w:space="0" w:color="auto"/>
                <w:right w:val="none" w:sz="0" w:space="0" w:color="auto"/>
              </w:divBdr>
              <w:divsChild>
                <w:div w:id="1274705032">
                  <w:marLeft w:val="0"/>
                  <w:marRight w:val="0"/>
                  <w:marTop w:val="0"/>
                  <w:marBottom w:val="0"/>
                  <w:divBdr>
                    <w:top w:val="none" w:sz="0" w:space="0" w:color="auto"/>
                    <w:left w:val="none" w:sz="0" w:space="0" w:color="auto"/>
                    <w:bottom w:val="none" w:sz="0" w:space="0" w:color="auto"/>
                    <w:right w:val="none" w:sz="0" w:space="0" w:color="auto"/>
                  </w:divBdr>
                  <w:divsChild>
                    <w:div w:id="539173292">
                      <w:marLeft w:val="0"/>
                      <w:marRight w:val="0"/>
                      <w:marTop w:val="0"/>
                      <w:marBottom w:val="0"/>
                      <w:divBdr>
                        <w:top w:val="none" w:sz="0" w:space="0" w:color="auto"/>
                        <w:left w:val="none" w:sz="0" w:space="0" w:color="auto"/>
                        <w:bottom w:val="none" w:sz="0" w:space="0" w:color="auto"/>
                        <w:right w:val="none" w:sz="0" w:space="0" w:color="auto"/>
                      </w:divBdr>
                      <w:divsChild>
                        <w:div w:id="1388844331">
                          <w:marLeft w:val="0"/>
                          <w:marRight w:val="0"/>
                          <w:marTop w:val="0"/>
                          <w:marBottom w:val="0"/>
                          <w:divBdr>
                            <w:top w:val="none" w:sz="0" w:space="0" w:color="auto"/>
                            <w:left w:val="none" w:sz="0" w:space="0" w:color="auto"/>
                            <w:bottom w:val="none" w:sz="0" w:space="0" w:color="auto"/>
                            <w:right w:val="none" w:sz="0" w:space="0" w:color="auto"/>
                          </w:divBdr>
                          <w:divsChild>
                            <w:div w:id="710768637">
                              <w:marLeft w:val="0"/>
                              <w:marRight w:val="0"/>
                              <w:marTop w:val="0"/>
                              <w:marBottom w:val="0"/>
                              <w:divBdr>
                                <w:top w:val="none" w:sz="0" w:space="0" w:color="auto"/>
                                <w:left w:val="none" w:sz="0" w:space="0" w:color="auto"/>
                                <w:bottom w:val="none" w:sz="0" w:space="0" w:color="auto"/>
                                <w:right w:val="none" w:sz="0" w:space="0" w:color="auto"/>
                              </w:divBdr>
                              <w:divsChild>
                                <w:div w:id="825779912">
                                  <w:marLeft w:val="0"/>
                                  <w:marRight w:val="0"/>
                                  <w:marTop w:val="0"/>
                                  <w:marBottom w:val="0"/>
                                  <w:divBdr>
                                    <w:top w:val="none" w:sz="0" w:space="0" w:color="auto"/>
                                    <w:left w:val="none" w:sz="0" w:space="0" w:color="auto"/>
                                    <w:bottom w:val="none" w:sz="0" w:space="0" w:color="auto"/>
                                    <w:right w:val="none" w:sz="0" w:space="0" w:color="auto"/>
                                  </w:divBdr>
                                  <w:divsChild>
                                    <w:div w:id="1584294771">
                                      <w:marLeft w:val="0"/>
                                      <w:marRight w:val="0"/>
                                      <w:marTop w:val="0"/>
                                      <w:marBottom w:val="0"/>
                                      <w:divBdr>
                                        <w:top w:val="none" w:sz="0" w:space="0" w:color="auto"/>
                                        <w:left w:val="none" w:sz="0" w:space="0" w:color="auto"/>
                                        <w:bottom w:val="none" w:sz="0" w:space="0" w:color="auto"/>
                                        <w:right w:val="none" w:sz="0" w:space="0" w:color="auto"/>
                                      </w:divBdr>
                                      <w:divsChild>
                                        <w:div w:id="10901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856303">
      <w:bodyDiv w:val="1"/>
      <w:marLeft w:val="0"/>
      <w:marRight w:val="0"/>
      <w:marTop w:val="0"/>
      <w:marBottom w:val="0"/>
      <w:divBdr>
        <w:top w:val="none" w:sz="0" w:space="0" w:color="auto"/>
        <w:left w:val="none" w:sz="0" w:space="0" w:color="auto"/>
        <w:bottom w:val="none" w:sz="0" w:space="0" w:color="auto"/>
        <w:right w:val="none" w:sz="0" w:space="0" w:color="auto"/>
      </w:divBdr>
    </w:div>
    <w:div w:id="1100833013">
      <w:bodyDiv w:val="1"/>
      <w:marLeft w:val="0"/>
      <w:marRight w:val="0"/>
      <w:marTop w:val="0"/>
      <w:marBottom w:val="0"/>
      <w:divBdr>
        <w:top w:val="none" w:sz="0" w:space="0" w:color="auto"/>
        <w:left w:val="none" w:sz="0" w:space="0" w:color="auto"/>
        <w:bottom w:val="none" w:sz="0" w:space="0" w:color="auto"/>
        <w:right w:val="none" w:sz="0" w:space="0" w:color="auto"/>
      </w:divBdr>
      <w:divsChild>
        <w:div w:id="518007799">
          <w:marLeft w:val="0"/>
          <w:marRight w:val="0"/>
          <w:marTop w:val="0"/>
          <w:marBottom w:val="0"/>
          <w:divBdr>
            <w:top w:val="none" w:sz="0" w:space="0" w:color="auto"/>
            <w:left w:val="none" w:sz="0" w:space="0" w:color="auto"/>
            <w:bottom w:val="none" w:sz="0" w:space="0" w:color="auto"/>
            <w:right w:val="none" w:sz="0" w:space="0" w:color="auto"/>
          </w:divBdr>
          <w:divsChild>
            <w:div w:id="410859427">
              <w:marLeft w:val="0"/>
              <w:marRight w:val="0"/>
              <w:marTop w:val="0"/>
              <w:marBottom w:val="0"/>
              <w:divBdr>
                <w:top w:val="none" w:sz="0" w:space="0" w:color="auto"/>
                <w:left w:val="none" w:sz="0" w:space="0" w:color="auto"/>
                <w:bottom w:val="none" w:sz="0" w:space="0" w:color="auto"/>
                <w:right w:val="none" w:sz="0" w:space="0" w:color="auto"/>
              </w:divBdr>
            </w:div>
            <w:div w:id="16131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7702">
      <w:bodyDiv w:val="1"/>
      <w:marLeft w:val="0"/>
      <w:marRight w:val="0"/>
      <w:marTop w:val="0"/>
      <w:marBottom w:val="0"/>
      <w:divBdr>
        <w:top w:val="none" w:sz="0" w:space="0" w:color="auto"/>
        <w:left w:val="none" w:sz="0" w:space="0" w:color="auto"/>
        <w:bottom w:val="none" w:sz="0" w:space="0" w:color="auto"/>
        <w:right w:val="none" w:sz="0" w:space="0" w:color="auto"/>
      </w:divBdr>
    </w:div>
    <w:div w:id="1209146178">
      <w:bodyDiv w:val="1"/>
      <w:marLeft w:val="0"/>
      <w:marRight w:val="0"/>
      <w:marTop w:val="0"/>
      <w:marBottom w:val="0"/>
      <w:divBdr>
        <w:top w:val="none" w:sz="0" w:space="0" w:color="auto"/>
        <w:left w:val="none" w:sz="0" w:space="0" w:color="auto"/>
        <w:bottom w:val="none" w:sz="0" w:space="0" w:color="auto"/>
        <w:right w:val="none" w:sz="0" w:space="0" w:color="auto"/>
      </w:divBdr>
    </w:div>
    <w:div w:id="1227882777">
      <w:bodyDiv w:val="1"/>
      <w:marLeft w:val="0"/>
      <w:marRight w:val="0"/>
      <w:marTop w:val="0"/>
      <w:marBottom w:val="0"/>
      <w:divBdr>
        <w:top w:val="none" w:sz="0" w:space="0" w:color="auto"/>
        <w:left w:val="none" w:sz="0" w:space="0" w:color="auto"/>
        <w:bottom w:val="none" w:sz="0" w:space="0" w:color="auto"/>
        <w:right w:val="none" w:sz="0" w:space="0" w:color="auto"/>
      </w:divBdr>
    </w:div>
    <w:div w:id="1253969688">
      <w:bodyDiv w:val="1"/>
      <w:marLeft w:val="0"/>
      <w:marRight w:val="0"/>
      <w:marTop w:val="0"/>
      <w:marBottom w:val="0"/>
      <w:divBdr>
        <w:top w:val="none" w:sz="0" w:space="0" w:color="auto"/>
        <w:left w:val="none" w:sz="0" w:space="0" w:color="auto"/>
        <w:bottom w:val="none" w:sz="0" w:space="0" w:color="auto"/>
        <w:right w:val="none" w:sz="0" w:space="0" w:color="auto"/>
      </w:divBdr>
    </w:div>
    <w:div w:id="1449080627">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575429528">
      <w:bodyDiv w:val="1"/>
      <w:marLeft w:val="0"/>
      <w:marRight w:val="0"/>
      <w:marTop w:val="0"/>
      <w:marBottom w:val="0"/>
      <w:divBdr>
        <w:top w:val="none" w:sz="0" w:space="0" w:color="auto"/>
        <w:left w:val="none" w:sz="0" w:space="0" w:color="auto"/>
        <w:bottom w:val="none" w:sz="0" w:space="0" w:color="auto"/>
        <w:right w:val="none" w:sz="0" w:space="0" w:color="auto"/>
      </w:divBdr>
    </w:div>
    <w:div w:id="1882746425">
      <w:bodyDiv w:val="1"/>
      <w:marLeft w:val="0"/>
      <w:marRight w:val="0"/>
      <w:marTop w:val="0"/>
      <w:marBottom w:val="0"/>
      <w:divBdr>
        <w:top w:val="none" w:sz="0" w:space="0" w:color="auto"/>
        <w:left w:val="none" w:sz="0" w:space="0" w:color="auto"/>
        <w:bottom w:val="none" w:sz="0" w:space="0" w:color="auto"/>
        <w:right w:val="none" w:sz="0" w:space="0" w:color="auto"/>
      </w:divBdr>
    </w:div>
    <w:div w:id="2109616640">
      <w:bodyDiv w:val="1"/>
      <w:marLeft w:val="0"/>
      <w:marRight w:val="0"/>
      <w:marTop w:val="0"/>
      <w:marBottom w:val="0"/>
      <w:divBdr>
        <w:top w:val="none" w:sz="0" w:space="0" w:color="auto"/>
        <w:left w:val="none" w:sz="0" w:space="0" w:color="auto"/>
        <w:bottom w:val="none" w:sz="0" w:space="0" w:color="auto"/>
        <w:right w:val="none" w:sz="0" w:space="0" w:color="auto"/>
      </w:divBdr>
    </w:div>
    <w:div w:id="2119592700">
      <w:bodyDiv w:val="1"/>
      <w:marLeft w:val="0"/>
      <w:marRight w:val="0"/>
      <w:marTop w:val="0"/>
      <w:marBottom w:val="0"/>
      <w:divBdr>
        <w:top w:val="none" w:sz="0" w:space="0" w:color="auto"/>
        <w:left w:val="none" w:sz="0" w:space="0" w:color="auto"/>
        <w:bottom w:val="none" w:sz="0" w:space="0" w:color="auto"/>
        <w:right w:val="none" w:sz="0" w:space="0" w:color="auto"/>
      </w:divBdr>
    </w:div>
    <w:div w:id="2129619055">
      <w:bodyDiv w:val="1"/>
      <w:marLeft w:val="0"/>
      <w:marRight w:val="0"/>
      <w:marTop w:val="0"/>
      <w:marBottom w:val="0"/>
      <w:divBdr>
        <w:top w:val="none" w:sz="0" w:space="0" w:color="auto"/>
        <w:left w:val="none" w:sz="0" w:space="0" w:color="auto"/>
        <w:bottom w:val="none" w:sz="0" w:space="0" w:color="auto"/>
        <w:right w:val="none" w:sz="0" w:space="0" w:color="auto"/>
      </w:divBdr>
      <w:divsChild>
        <w:div w:id="581767779">
          <w:marLeft w:val="0"/>
          <w:marRight w:val="0"/>
          <w:marTop w:val="0"/>
          <w:marBottom w:val="0"/>
          <w:divBdr>
            <w:top w:val="none" w:sz="0" w:space="0" w:color="auto"/>
            <w:left w:val="none" w:sz="0" w:space="0" w:color="auto"/>
            <w:bottom w:val="none" w:sz="0" w:space="0" w:color="auto"/>
            <w:right w:val="none" w:sz="0" w:space="0" w:color="auto"/>
          </w:divBdr>
          <w:divsChild>
            <w:div w:id="3017906">
              <w:marLeft w:val="0"/>
              <w:marRight w:val="0"/>
              <w:marTop w:val="0"/>
              <w:marBottom w:val="0"/>
              <w:divBdr>
                <w:top w:val="none" w:sz="0" w:space="0" w:color="auto"/>
                <w:left w:val="none" w:sz="0" w:space="0" w:color="auto"/>
                <w:bottom w:val="none" w:sz="0" w:space="0" w:color="auto"/>
                <w:right w:val="none" w:sz="0" w:space="0" w:color="auto"/>
              </w:divBdr>
              <w:divsChild>
                <w:div w:id="998462957">
                  <w:marLeft w:val="0"/>
                  <w:marRight w:val="0"/>
                  <w:marTop w:val="0"/>
                  <w:marBottom w:val="0"/>
                  <w:divBdr>
                    <w:top w:val="none" w:sz="0" w:space="0" w:color="auto"/>
                    <w:left w:val="none" w:sz="0" w:space="0" w:color="auto"/>
                    <w:bottom w:val="none" w:sz="0" w:space="0" w:color="auto"/>
                    <w:right w:val="none" w:sz="0" w:space="0" w:color="auto"/>
                  </w:divBdr>
                  <w:divsChild>
                    <w:div w:id="1833444946">
                      <w:marLeft w:val="0"/>
                      <w:marRight w:val="0"/>
                      <w:marTop w:val="0"/>
                      <w:marBottom w:val="0"/>
                      <w:divBdr>
                        <w:top w:val="none" w:sz="0" w:space="0" w:color="auto"/>
                        <w:left w:val="none" w:sz="0" w:space="0" w:color="auto"/>
                        <w:bottom w:val="none" w:sz="0" w:space="0" w:color="auto"/>
                        <w:right w:val="none" w:sz="0" w:space="0" w:color="auto"/>
                      </w:divBdr>
                      <w:divsChild>
                        <w:div w:id="10435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9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5748D-99EB-4B37-8355-D76BB5DF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6043</TotalTime>
  <Pages>13</Pages>
  <Words>5391</Words>
  <Characters>29655</Characters>
  <Application>Microsoft Office Word</Application>
  <DocSecurity>0</DocSecurity>
  <Lines>247</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Lidia Esther Nuñez Jorge</cp:lastModifiedBy>
  <cp:revision>422</cp:revision>
  <cp:lastPrinted>2017-08-25T12:53:00Z</cp:lastPrinted>
  <dcterms:created xsi:type="dcterms:W3CDTF">2013-01-22T14:56:00Z</dcterms:created>
  <dcterms:modified xsi:type="dcterms:W3CDTF">2018-08-09T18:51:00Z</dcterms:modified>
</cp:coreProperties>
</file>