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BD78ED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Junio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="00E8217D"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BD78ED">
        <w:t>Junio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DF0F97">
        <w:t>cuatro</w:t>
      </w:r>
      <w:r w:rsidR="000611EA">
        <w:t xml:space="preserve"> </w:t>
      </w:r>
      <w:r w:rsidR="00705343">
        <w:t>(</w:t>
      </w:r>
      <w:r w:rsidR="00B06508">
        <w:t>0</w:t>
      </w:r>
      <w:r w:rsidR="00DF0F97">
        <w:t>4</w:t>
      </w:r>
      <w:bookmarkStart w:id="0" w:name="_GoBack"/>
      <w:bookmarkEnd w:id="0"/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37"/>
        <w:gridCol w:w="22"/>
        <w:gridCol w:w="1170"/>
        <w:gridCol w:w="1343"/>
        <w:gridCol w:w="1192"/>
        <w:gridCol w:w="1343"/>
        <w:gridCol w:w="1701"/>
      </w:tblGrid>
      <w:tr w:rsidR="002518E6" w:rsidRPr="005C204C" w:rsidTr="00194165">
        <w:trPr>
          <w:trHeight w:val="679"/>
          <w:jc w:val="center"/>
        </w:trPr>
        <w:tc>
          <w:tcPr>
            <w:tcW w:w="1303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359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34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92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343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01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282007">
        <w:trPr>
          <w:trHeight w:val="3270"/>
          <w:jc w:val="center"/>
        </w:trPr>
        <w:tc>
          <w:tcPr>
            <w:tcW w:w="1303" w:type="dxa"/>
            <w:vAlign w:val="center"/>
          </w:tcPr>
          <w:p w:rsidR="0078595D" w:rsidRPr="00175ECB" w:rsidRDefault="00532D78" w:rsidP="00BD78E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ECB">
              <w:rPr>
                <w:rFonts w:asciiTheme="minorHAnsi" w:hAnsiTheme="minorHAnsi" w:cstheme="minorHAnsi"/>
                <w:color w:val="000000"/>
              </w:rPr>
              <w:t>EDN-OAI-</w:t>
            </w:r>
            <w:r w:rsidR="00B06508" w:rsidRPr="00175ECB">
              <w:rPr>
                <w:rFonts w:asciiTheme="minorHAnsi" w:hAnsiTheme="minorHAnsi" w:cstheme="minorHAnsi"/>
                <w:color w:val="000000"/>
              </w:rPr>
              <w:t>0</w:t>
            </w:r>
            <w:r w:rsidR="00175ECB" w:rsidRPr="00175ECB">
              <w:rPr>
                <w:rFonts w:asciiTheme="minorHAnsi" w:hAnsiTheme="minorHAnsi" w:cstheme="minorHAnsi"/>
                <w:color w:val="000000"/>
              </w:rPr>
              <w:t>2</w:t>
            </w:r>
            <w:r w:rsidR="00BD78ED">
              <w:rPr>
                <w:rFonts w:asciiTheme="minorHAnsi" w:hAnsiTheme="minorHAnsi" w:cstheme="minorHAnsi"/>
                <w:color w:val="000000"/>
              </w:rPr>
              <w:t>3</w:t>
            </w:r>
            <w:r w:rsidR="00E171E6" w:rsidRPr="00175ECB">
              <w:rPr>
                <w:rFonts w:asciiTheme="minorHAnsi" w:hAnsiTheme="minorHAnsi" w:cstheme="minorHAnsi"/>
                <w:color w:val="000000"/>
              </w:rPr>
              <w:t>-</w:t>
            </w:r>
            <w:r w:rsidR="00F62B26" w:rsidRPr="00175ECB">
              <w:rPr>
                <w:rFonts w:asciiTheme="minorHAnsi" w:hAnsiTheme="minorHAnsi" w:cstheme="minorHAnsi"/>
                <w:color w:val="000000"/>
              </w:rPr>
              <w:t>201</w:t>
            </w:r>
            <w:r w:rsidR="00E171E6" w:rsidRPr="00175EC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37" w:type="dxa"/>
            <w:vAlign w:val="center"/>
          </w:tcPr>
          <w:p w:rsidR="0078595D" w:rsidRPr="00175ECB" w:rsidRDefault="00BD78ED" w:rsidP="00175EC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11/06/2018</w:t>
            </w:r>
          </w:p>
        </w:tc>
        <w:tc>
          <w:tcPr>
            <w:tcW w:w="1192" w:type="dxa"/>
            <w:gridSpan w:val="2"/>
            <w:vAlign w:val="center"/>
          </w:tcPr>
          <w:p w:rsidR="0078595D" w:rsidRPr="00175ECB" w:rsidRDefault="00BD78ED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Desestimada por el solicitante</w:t>
            </w:r>
          </w:p>
        </w:tc>
        <w:tc>
          <w:tcPr>
            <w:tcW w:w="1343" w:type="dxa"/>
            <w:vAlign w:val="center"/>
          </w:tcPr>
          <w:p w:rsidR="0078595D" w:rsidRPr="00175ECB" w:rsidRDefault="00BD78ED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SAIP</w:t>
            </w:r>
          </w:p>
        </w:tc>
        <w:tc>
          <w:tcPr>
            <w:tcW w:w="1192" w:type="dxa"/>
            <w:vAlign w:val="center"/>
          </w:tcPr>
          <w:p w:rsidR="0078595D" w:rsidRPr="00175ECB" w:rsidRDefault="00BD78ED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343" w:type="dxa"/>
          </w:tcPr>
          <w:p w:rsidR="007363F8" w:rsidRDefault="007363F8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BD78ED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BD78ED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BD78ED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BD78ED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BD78ED" w:rsidRPr="00175ECB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701" w:type="dxa"/>
            <w:vAlign w:val="center"/>
          </w:tcPr>
          <w:p w:rsidR="0078595D" w:rsidRPr="00175ECB" w:rsidRDefault="00BD78ED" w:rsidP="001941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78ED">
              <w:rPr>
                <w:rFonts w:asciiTheme="minorHAnsi" w:hAnsiTheme="minorHAnsi" w:cstheme="minorHAnsi"/>
                <w:color w:val="000000"/>
              </w:rPr>
              <w:t>Resumen de unidades de negocios sectoriales por Distribuidoras (en este caso EDENORTE), Por provincias y por circuitos, periodo 2015-2017</w:t>
            </w:r>
          </w:p>
        </w:tc>
      </w:tr>
      <w:tr w:rsidR="00F906F2" w:rsidRPr="005C204C" w:rsidTr="00282007">
        <w:trPr>
          <w:trHeight w:val="1575"/>
          <w:jc w:val="center"/>
        </w:trPr>
        <w:tc>
          <w:tcPr>
            <w:tcW w:w="1303" w:type="dxa"/>
            <w:vAlign w:val="center"/>
          </w:tcPr>
          <w:p w:rsidR="00F906F2" w:rsidRPr="00175ECB" w:rsidRDefault="00F906F2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906F2" w:rsidRPr="00175ECB" w:rsidRDefault="00E171E6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ECB">
              <w:rPr>
                <w:rFonts w:asciiTheme="minorHAnsi" w:hAnsiTheme="minorHAnsi" w:cstheme="minorHAnsi"/>
                <w:color w:val="000000"/>
              </w:rPr>
              <w:t>EDN-OAI-</w:t>
            </w:r>
            <w:r w:rsidR="00175ECB" w:rsidRPr="00175ECB">
              <w:rPr>
                <w:rFonts w:asciiTheme="minorHAnsi" w:hAnsiTheme="minorHAnsi" w:cstheme="minorHAnsi"/>
                <w:color w:val="000000"/>
              </w:rPr>
              <w:t>02</w:t>
            </w:r>
            <w:r w:rsidR="00BD78ED">
              <w:rPr>
                <w:rFonts w:asciiTheme="minorHAnsi" w:hAnsiTheme="minorHAnsi" w:cstheme="minorHAnsi"/>
                <w:color w:val="000000"/>
              </w:rPr>
              <w:t>4</w:t>
            </w:r>
            <w:r w:rsidRPr="00175ECB">
              <w:rPr>
                <w:rFonts w:asciiTheme="minorHAnsi" w:hAnsiTheme="minorHAnsi" w:cstheme="minorHAnsi"/>
                <w:color w:val="000000"/>
              </w:rPr>
              <w:t>-2018</w:t>
            </w:r>
          </w:p>
          <w:p w:rsidR="00F906F2" w:rsidRPr="00175ECB" w:rsidRDefault="00F906F2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7" w:type="dxa"/>
            <w:vAlign w:val="center"/>
          </w:tcPr>
          <w:p w:rsidR="00F906F2" w:rsidRPr="00175ECB" w:rsidRDefault="00BD78ED" w:rsidP="00175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13/06/2018</w:t>
            </w:r>
          </w:p>
        </w:tc>
        <w:tc>
          <w:tcPr>
            <w:tcW w:w="1192" w:type="dxa"/>
            <w:gridSpan w:val="2"/>
            <w:vAlign w:val="center"/>
          </w:tcPr>
          <w:p w:rsidR="00F906F2" w:rsidRPr="00175ECB" w:rsidRDefault="00BD78ED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Concluida</w:t>
            </w:r>
          </w:p>
        </w:tc>
        <w:tc>
          <w:tcPr>
            <w:tcW w:w="1343" w:type="dxa"/>
            <w:vAlign w:val="center"/>
          </w:tcPr>
          <w:p w:rsidR="00F906F2" w:rsidRPr="00175ECB" w:rsidRDefault="00BD78ED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SAIP</w:t>
            </w:r>
          </w:p>
        </w:tc>
        <w:tc>
          <w:tcPr>
            <w:tcW w:w="1192" w:type="dxa"/>
            <w:vAlign w:val="center"/>
          </w:tcPr>
          <w:p w:rsidR="00F906F2" w:rsidRPr="00175ECB" w:rsidRDefault="00282007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3" w:type="dxa"/>
          </w:tcPr>
          <w:p w:rsidR="00175ECB" w:rsidRDefault="00175ECB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282007" w:rsidRDefault="00282007" w:rsidP="00282007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  <w:p w:rsidR="00282007" w:rsidRPr="00175ECB" w:rsidRDefault="00282007" w:rsidP="00282007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No</w:t>
            </w:r>
          </w:p>
        </w:tc>
        <w:tc>
          <w:tcPr>
            <w:tcW w:w="1701" w:type="dxa"/>
          </w:tcPr>
          <w:p w:rsidR="00F906F2" w:rsidRDefault="00F906F2" w:rsidP="00175ECB">
            <w:pPr>
              <w:jc w:val="center"/>
              <w:rPr>
                <w:rFonts w:asciiTheme="minorHAnsi" w:hAnsiTheme="minorHAnsi" w:cstheme="minorHAnsi"/>
              </w:rPr>
            </w:pPr>
          </w:p>
          <w:p w:rsidR="00282007" w:rsidRPr="00175ECB" w:rsidRDefault="00282007" w:rsidP="002820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282007">
              <w:rPr>
                <w:rFonts w:asciiTheme="minorHAnsi" w:hAnsiTheme="minorHAnsi" w:cstheme="minorHAnsi"/>
              </w:rPr>
              <w:t>Requisitos para colocación de publicidad</w:t>
            </w:r>
          </w:p>
        </w:tc>
      </w:tr>
      <w:tr w:rsidR="00BD78ED" w:rsidRPr="005C204C" w:rsidTr="00194165">
        <w:trPr>
          <w:trHeight w:val="1756"/>
          <w:jc w:val="center"/>
        </w:trPr>
        <w:tc>
          <w:tcPr>
            <w:tcW w:w="1303" w:type="dxa"/>
            <w:vAlign w:val="center"/>
          </w:tcPr>
          <w:p w:rsidR="00BD78ED" w:rsidRPr="00282007" w:rsidRDefault="00BD78ED" w:rsidP="00194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EDN-OAI-025-2018</w:t>
            </w:r>
          </w:p>
        </w:tc>
        <w:tc>
          <w:tcPr>
            <w:tcW w:w="1337" w:type="dxa"/>
            <w:vAlign w:val="center"/>
          </w:tcPr>
          <w:p w:rsidR="00BD78ED" w:rsidRPr="00282007" w:rsidRDefault="00BD78ED" w:rsidP="00175E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>20/06/2018</w:t>
            </w:r>
          </w:p>
        </w:tc>
        <w:tc>
          <w:tcPr>
            <w:tcW w:w="1192" w:type="dxa"/>
            <w:gridSpan w:val="2"/>
            <w:vAlign w:val="center"/>
          </w:tcPr>
          <w:p w:rsidR="00BD78ED" w:rsidRPr="00282007" w:rsidRDefault="00BD78ED" w:rsidP="001941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>Concluida</w:t>
            </w:r>
          </w:p>
        </w:tc>
        <w:tc>
          <w:tcPr>
            <w:tcW w:w="1343" w:type="dxa"/>
            <w:vAlign w:val="center"/>
          </w:tcPr>
          <w:p w:rsidR="00BD78ED" w:rsidRPr="00282007" w:rsidRDefault="00BD78ED" w:rsidP="001941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>SAIP</w:t>
            </w:r>
          </w:p>
        </w:tc>
        <w:tc>
          <w:tcPr>
            <w:tcW w:w="1192" w:type="dxa"/>
            <w:vAlign w:val="center"/>
          </w:tcPr>
          <w:p w:rsidR="00BD78ED" w:rsidRPr="00282007" w:rsidRDefault="00282007" w:rsidP="001941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BD78ED" w:rsidRPr="00282007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2007" w:rsidRPr="00282007" w:rsidRDefault="00282007" w:rsidP="00282007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  <w:p w:rsidR="00282007" w:rsidRPr="00282007" w:rsidRDefault="00282007" w:rsidP="00282007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 xml:space="preserve">      No</w:t>
            </w:r>
          </w:p>
        </w:tc>
        <w:tc>
          <w:tcPr>
            <w:tcW w:w="1701" w:type="dxa"/>
          </w:tcPr>
          <w:p w:rsidR="00BD78ED" w:rsidRPr="00282007" w:rsidRDefault="00282007" w:rsidP="00175E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007">
              <w:rPr>
                <w:rFonts w:asciiTheme="minorHAnsi" w:hAnsiTheme="minorHAnsi" w:cstheme="minorHAnsi"/>
                <w:sz w:val="20"/>
                <w:szCs w:val="20"/>
              </w:rPr>
              <w:t>A cuánto asciende el monto por facturación eléctrica declarado por EDENORTE ante la DGII en el Municipio Villa Mata.</w:t>
            </w:r>
          </w:p>
        </w:tc>
      </w:tr>
      <w:tr w:rsidR="00BD78ED" w:rsidRPr="005C204C" w:rsidTr="00194165">
        <w:trPr>
          <w:trHeight w:val="1756"/>
          <w:jc w:val="center"/>
        </w:trPr>
        <w:tc>
          <w:tcPr>
            <w:tcW w:w="1303" w:type="dxa"/>
            <w:vAlign w:val="center"/>
          </w:tcPr>
          <w:p w:rsidR="00BD78ED" w:rsidRDefault="00BD78ED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EDN-OAI-026-2018</w:t>
            </w:r>
          </w:p>
        </w:tc>
        <w:tc>
          <w:tcPr>
            <w:tcW w:w="1337" w:type="dxa"/>
            <w:vAlign w:val="center"/>
          </w:tcPr>
          <w:p w:rsidR="00BD78ED" w:rsidRDefault="00B94145" w:rsidP="00175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23/06/2018</w:t>
            </w:r>
          </w:p>
        </w:tc>
        <w:tc>
          <w:tcPr>
            <w:tcW w:w="1192" w:type="dxa"/>
            <w:gridSpan w:val="2"/>
            <w:vAlign w:val="center"/>
          </w:tcPr>
          <w:p w:rsidR="00BD78ED" w:rsidRDefault="00B94145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Concluida</w:t>
            </w:r>
          </w:p>
        </w:tc>
        <w:tc>
          <w:tcPr>
            <w:tcW w:w="1343" w:type="dxa"/>
            <w:vAlign w:val="center"/>
          </w:tcPr>
          <w:p w:rsidR="00BD78ED" w:rsidRDefault="00B94145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SAIP</w:t>
            </w:r>
          </w:p>
        </w:tc>
        <w:tc>
          <w:tcPr>
            <w:tcW w:w="1192" w:type="dxa"/>
            <w:vAlign w:val="center"/>
          </w:tcPr>
          <w:p w:rsidR="00BD78ED" w:rsidRPr="00175ECB" w:rsidRDefault="00282007" w:rsidP="001941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43" w:type="dxa"/>
          </w:tcPr>
          <w:p w:rsidR="00BD78ED" w:rsidRDefault="00BD78ED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282007" w:rsidRDefault="00282007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282007" w:rsidRDefault="00282007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282007" w:rsidRDefault="00282007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701" w:type="dxa"/>
          </w:tcPr>
          <w:p w:rsidR="00BD78ED" w:rsidRPr="00175ECB" w:rsidRDefault="00282007" w:rsidP="00175ECB">
            <w:pPr>
              <w:jc w:val="center"/>
              <w:rPr>
                <w:rFonts w:asciiTheme="minorHAnsi" w:hAnsiTheme="minorHAnsi" w:cstheme="minorHAnsi"/>
              </w:rPr>
            </w:pPr>
            <w:r w:rsidRPr="00282007">
              <w:rPr>
                <w:rFonts w:asciiTheme="minorHAnsi" w:hAnsiTheme="minorHAnsi" w:cstheme="minorHAnsi"/>
              </w:rPr>
              <w:t>Demanda Sectorial Energético en Nagua, Matriz eléctrica de compras que se usa para inyectar a nagua, proyectos de medición, etc.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282007">
        <w:rPr>
          <w:color w:val="000000"/>
        </w:rPr>
        <w:t>cuatro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282007">
        <w:rPr>
          <w:color w:val="000000"/>
        </w:rPr>
        <w:t>4</w:t>
      </w:r>
      <w:r>
        <w:rPr>
          <w:color w:val="000000"/>
        </w:rPr>
        <w:t>) solicitu</w:t>
      </w:r>
      <w:r w:rsidR="0031521E">
        <w:rPr>
          <w:color w:val="000000"/>
        </w:rPr>
        <w:t>des antes indicadas</w:t>
      </w:r>
      <w:r w:rsidR="0044079F">
        <w:rPr>
          <w:color w:val="000000"/>
        </w:rPr>
        <w:t>,</w:t>
      </w:r>
      <w:r w:rsidR="0031521E">
        <w:rPr>
          <w:color w:val="000000"/>
        </w:rPr>
        <w:t xml:space="preserve">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282007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Tres</w:t>
      </w:r>
      <w:r w:rsidR="00194165">
        <w:rPr>
          <w:color w:val="000000"/>
        </w:rPr>
        <w:t xml:space="preserve"> </w:t>
      </w:r>
      <w:r w:rsidR="006D1E4A">
        <w:rPr>
          <w:color w:val="000000"/>
        </w:rPr>
        <w:t>(0</w:t>
      </w:r>
      <w:r>
        <w:rPr>
          <w:color w:val="000000"/>
        </w:rPr>
        <w:t>3</w:t>
      </w:r>
      <w:r w:rsidR="006D1E4A">
        <w:rPr>
          <w:color w:val="000000"/>
        </w:rPr>
        <w:t xml:space="preserve">) </w:t>
      </w:r>
      <w:r w:rsidR="00194165">
        <w:rPr>
          <w:color w:val="000000"/>
        </w:rPr>
        <w:t>de</w:t>
      </w:r>
      <w:r w:rsidR="00FC1CCD">
        <w:rPr>
          <w:color w:val="000000"/>
        </w:rPr>
        <w:t xml:space="preserve">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514CD3">
        <w:rPr>
          <w:color w:val="000000"/>
        </w:rPr>
        <w:t xml:space="preserve"> </w:t>
      </w:r>
      <w:r w:rsidR="00F171D0">
        <w:rPr>
          <w:color w:val="000000"/>
        </w:rPr>
        <w:t>concluida</w:t>
      </w:r>
      <w:r w:rsidR="00FB7C7E">
        <w:rPr>
          <w:color w:val="000000"/>
        </w:rPr>
        <w:t>s</w:t>
      </w:r>
      <w:r w:rsidR="00514CD3">
        <w:rPr>
          <w:color w:val="000000"/>
        </w:rPr>
        <w:t>,</w:t>
      </w:r>
      <w:r w:rsidR="00F171D0">
        <w:rPr>
          <w:color w:val="000000"/>
        </w:rPr>
        <w:t xml:space="preserve">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194165" w:rsidRPr="006D1E4A" w:rsidRDefault="00194165" w:rsidP="0019416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FC1CCD" w:rsidRPr="00175ECB" w:rsidRDefault="00FC1CCD" w:rsidP="00175ECB">
      <w:pPr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 xml:space="preserve">de </w:t>
      </w:r>
      <w:r w:rsidR="00194165">
        <w:rPr>
          <w:color w:val="000000"/>
        </w:rPr>
        <w:t>0</w:t>
      </w:r>
      <w:r w:rsidR="00175ECB">
        <w:rPr>
          <w:color w:val="000000"/>
        </w:rPr>
        <w:t>1</w:t>
      </w:r>
      <w:r w:rsidR="00194165">
        <w:rPr>
          <w:color w:val="000000"/>
        </w:rPr>
        <w:t xml:space="preserve"> </w:t>
      </w:r>
      <w:r w:rsidR="00175ECB">
        <w:rPr>
          <w:color w:val="000000"/>
        </w:rPr>
        <w:t>a 0</w:t>
      </w:r>
      <w:r w:rsidR="00282007">
        <w:rPr>
          <w:color w:val="000000"/>
        </w:rPr>
        <w:t>9</w:t>
      </w:r>
      <w:r w:rsidR="00175ECB">
        <w:rPr>
          <w:color w:val="000000"/>
        </w:rPr>
        <w:t xml:space="preserve"> </w:t>
      </w:r>
      <w:r w:rsidR="00FB7C7E">
        <w:rPr>
          <w:color w:val="000000"/>
        </w:rPr>
        <w:t>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9419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No existen solicitudes pendientes</w:t>
      </w:r>
      <w:r w:rsidR="00C93794">
        <w:rPr>
          <w:color w:val="000000" w:themeColor="text1"/>
        </w:rPr>
        <w:t>.</w:t>
      </w:r>
    </w:p>
    <w:p w:rsidR="00282007" w:rsidRPr="00282007" w:rsidRDefault="00282007" w:rsidP="00282007">
      <w:pPr>
        <w:pStyle w:val="Prrafodelista"/>
        <w:rPr>
          <w:color w:val="000000" w:themeColor="text1"/>
        </w:rPr>
      </w:pPr>
    </w:p>
    <w:p w:rsidR="00282007" w:rsidRDefault="00282007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Una (01) de las </w:t>
      </w:r>
      <w:r w:rsidR="00001D4E">
        <w:rPr>
          <w:color w:val="000000" w:themeColor="text1"/>
        </w:rPr>
        <w:t xml:space="preserve"> cuatro </w:t>
      </w:r>
      <w:r>
        <w:rPr>
          <w:color w:val="000000" w:themeColor="text1"/>
        </w:rPr>
        <w:t>solicitudes fue declinada por el solicitante.</w:t>
      </w:r>
    </w:p>
    <w:p w:rsidR="006D1E4A" w:rsidRPr="006D1E4A" w:rsidRDefault="006D1E4A" w:rsidP="006D1E4A">
      <w:pPr>
        <w:pStyle w:val="Prrafodelista"/>
        <w:rPr>
          <w:color w:val="000000" w:themeColor="text1"/>
        </w:rPr>
      </w:pPr>
    </w:p>
    <w:p w:rsidR="006D1E4A" w:rsidRPr="00CE6D31" w:rsidRDefault="00175ECB" w:rsidP="006D1E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>En lo</w:t>
      </w:r>
      <w:r w:rsidR="006D1E4A">
        <w:t xml:space="preserve">s </w:t>
      </w:r>
      <w:r w:rsidR="00282007">
        <w:t>tres</w:t>
      </w:r>
      <w:r>
        <w:t xml:space="preserve"> (0</w:t>
      </w:r>
      <w:r w:rsidR="00282007">
        <w:t>3</w:t>
      </w:r>
      <w:r w:rsidR="006D1E4A">
        <w:t xml:space="preserve">) casos concluidos, la respuesta fue entregada vía </w:t>
      </w:r>
      <w:r w:rsidR="00282007">
        <w:t>SAIP</w:t>
      </w:r>
      <w:r w:rsidR="006D1E4A">
        <w:t>.</w:t>
      </w:r>
    </w:p>
    <w:p w:rsidR="00D15124" w:rsidRPr="00D15124" w:rsidRDefault="00D15124" w:rsidP="00175ECB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A5" w:rsidRDefault="006F23A5" w:rsidP="008E3B1D">
      <w:pPr>
        <w:spacing w:after="0" w:line="240" w:lineRule="auto"/>
      </w:pPr>
      <w:r>
        <w:separator/>
      </w:r>
    </w:p>
  </w:endnote>
  <w:endnote w:type="continuationSeparator" w:id="0">
    <w:p w:rsidR="006F23A5" w:rsidRDefault="006F23A5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A5" w:rsidRDefault="006F23A5" w:rsidP="008E3B1D">
      <w:pPr>
        <w:spacing w:after="0" w:line="240" w:lineRule="auto"/>
      </w:pPr>
      <w:r>
        <w:separator/>
      </w:r>
    </w:p>
  </w:footnote>
  <w:footnote w:type="continuationSeparator" w:id="0">
    <w:p w:rsidR="006F23A5" w:rsidRDefault="006F23A5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01D4E"/>
    <w:rsid w:val="00016D90"/>
    <w:rsid w:val="0004300E"/>
    <w:rsid w:val="00046445"/>
    <w:rsid w:val="00054BA8"/>
    <w:rsid w:val="000611EA"/>
    <w:rsid w:val="000755A9"/>
    <w:rsid w:val="00081D87"/>
    <w:rsid w:val="000A2AB4"/>
    <w:rsid w:val="000B376A"/>
    <w:rsid w:val="00101B80"/>
    <w:rsid w:val="00101C0B"/>
    <w:rsid w:val="00115025"/>
    <w:rsid w:val="001178A6"/>
    <w:rsid w:val="00175903"/>
    <w:rsid w:val="00175ECB"/>
    <w:rsid w:val="00185C9D"/>
    <w:rsid w:val="00186505"/>
    <w:rsid w:val="00194165"/>
    <w:rsid w:val="001A2165"/>
    <w:rsid w:val="001A33B7"/>
    <w:rsid w:val="001B60B3"/>
    <w:rsid w:val="001D043A"/>
    <w:rsid w:val="001F1FC3"/>
    <w:rsid w:val="00204296"/>
    <w:rsid w:val="00225D47"/>
    <w:rsid w:val="00243522"/>
    <w:rsid w:val="002518E6"/>
    <w:rsid w:val="00252902"/>
    <w:rsid w:val="00265DC1"/>
    <w:rsid w:val="00282007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4079F"/>
    <w:rsid w:val="00482FD1"/>
    <w:rsid w:val="00491DD6"/>
    <w:rsid w:val="00494BE4"/>
    <w:rsid w:val="004A1AA8"/>
    <w:rsid w:val="004B3F84"/>
    <w:rsid w:val="004C0552"/>
    <w:rsid w:val="004C481F"/>
    <w:rsid w:val="004F5F0C"/>
    <w:rsid w:val="00514CD3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6D1E4A"/>
    <w:rsid w:val="006F23A5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57646"/>
    <w:rsid w:val="008611A4"/>
    <w:rsid w:val="00871B16"/>
    <w:rsid w:val="00881ECB"/>
    <w:rsid w:val="008A4735"/>
    <w:rsid w:val="008B642E"/>
    <w:rsid w:val="008D7EA9"/>
    <w:rsid w:val="008E3B1D"/>
    <w:rsid w:val="008E553E"/>
    <w:rsid w:val="008E5BB8"/>
    <w:rsid w:val="008E787A"/>
    <w:rsid w:val="008F6376"/>
    <w:rsid w:val="00934A9B"/>
    <w:rsid w:val="009419BF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9650D"/>
    <w:rsid w:val="00AB4DAF"/>
    <w:rsid w:val="00AC25B7"/>
    <w:rsid w:val="00AD6782"/>
    <w:rsid w:val="00AE25B4"/>
    <w:rsid w:val="00B010BF"/>
    <w:rsid w:val="00B06508"/>
    <w:rsid w:val="00B45FED"/>
    <w:rsid w:val="00B46ED1"/>
    <w:rsid w:val="00B51F69"/>
    <w:rsid w:val="00B61FB9"/>
    <w:rsid w:val="00B94145"/>
    <w:rsid w:val="00BA0842"/>
    <w:rsid w:val="00BA60D6"/>
    <w:rsid w:val="00BB1B0F"/>
    <w:rsid w:val="00BB7D5A"/>
    <w:rsid w:val="00BD215B"/>
    <w:rsid w:val="00BD78ED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53AFD"/>
    <w:rsid w:val="00D71C1F"/>
    <w:rsid w:val="00D958E3"/>
    <w:rsid w:val="00DE2D95"/>
    <w:rsid w:val="00DF0F97"/>
    <w:rsid w:val="00E171E6"/>
    <w:rsid w:val="00E25220"/>
    <w:rsid w:val="00E8217D"/>
    <w:rsid w:val="00EA1E74"/>
    <w:rsid w:val="00EC453C"/>
    <w:rsid w:val="00ED1762"/>
    <w:rsid w:val="00ED76C4"/>
    <w:rsid w:val="00EF157A"/>
    <w:rsid w:val="00F171D0"/>
    <w:rsid w:val="00F27967"/>
    <w:rsid w:val="00F42AA4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9E20B-7ED3-4AB6-9100-99CFB938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69</cp:revision>
  <cp:lastPrinted>2018-07-06T14:50:00Z</cp:lastPrinted>
  <dcterms:created xsi:type="dcterms:W3CDTF">2014-12-02T13:32:00Z</dcterms:created>
  <dcterms:modified xsi:type="dcterms:W3CDTF">2018-07-06T14:52:00Z</dcterms:modified>
</cp:coreProperties>
</file>