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175ECB" w:rsidP="00000F6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Mayo</w:t>
            </w:r>
            <w:r w:rsidR="00807274" w:rsidRPr="00000F68">
              <w:rPr>
                <w:rFonts w:ascii="Cambria" w:hAnsi="Cambria"/>
                <w:sz w:val="44"/>
                <w:szCs w:val="44"/>
                <w:lang w:val="es-DO"/>
              </w:rPr>
              <w:t xml:space="preserve"> </w:t>
            </w:r>
            <w:r w:rsidR="005C204C" w:rsidRPr="00000F68">
              <w:rPr>
                <w:rFonts w:ascii="Cambria" w:hAnsi="Cambria"/>
                <w:sz w:val="44"/>
                <w:szCs w:val="44"/>
                <w:lang w:val="es-DO"/>
              </w:rPr>
              <w:t>201</w:t>
            </w:r>
            <w:r w:rsidR="00E8217D">
              <w:rPr>
                <w:rFonts w:ascii="Cambria" w:hAnsi="Cambria"/>
                <w:sz w:val="44"/>
                <w:szCs w:val="44"/>
                <w:lang w:val="es-DO"/>
              </w:rPr>
              <w:t>8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175ECB">
        <w:t>Mayo</w:t>
      </w:r>
      <w:r w:rsidR="00391D38">
        <w:t xml:space="preserve"> </w:t>
      </w:r>
      <w:r w:rsidRPr="0077448C">
        <w:t>de 201</w:t>
      </w:r>
      <w:r w:rsidR="00E8217D">
        <w:t>8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="00F906F2">
        <w:t xml:space="preserve">e conformidad </w:t>
      </w:r>
      <w:r w:rsidRPr="0077448C">
        <w:t>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175ECB">
        <w:t>dos</w:t>
      </w:r>
      <w:r w:rsidR="000611EA">
        <w:t xml:space="preserve"> </w:t>
      </w:r>
      <w:r w:rsidR="00705343">
        <w:t>(</w:t>
      </w:r>
      <w:r w:rsidR="00B06508">
        <w:t>0</w:t>
      </w:r>
      <w:r w:rsidR="00175ECB">
        <w:t>2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1337"/>
        <w:gridCol w:w="22"/>
        <w:gridCol w:w="1170"/>
        <w:gridCol w:w="1343"/>
        <w:gridCol w:w="1192"/>
        <w:gridCol w:w="1343"/>
        <w:gridCol w:w="1701"/>
      </w:tblGrid>
      <w:tr w:rsidR="002518E6" w:rsidRPr="005C204C" w:rsidTr="00194165">
        <w:trPr>
          <w:trHeight w:val="679"/>
          <w:jc w:val="center"/>
        </w:trPr>
        <w:tc>
          <w:tcPr>
            <w:tcW w:w="1303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359" w:type="dxa"/>
            <w:gridSpan w:val="2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170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34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92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343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701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194165">
        <w:trPr>
          <w:trHeight w:val="555"/>
          <w:jc w:val="center"/>
        </w:trPr>
        <w:tc>
          <w:tcPr>
            <w:tcW w:w="1303" w:type="dxa"/>
            <w:vAlign w:val="center"/>
          </w:tcPr>
          <w:p w:rsidR="0078595D" w:rsidRPr="00175ECB" w:rsidRDefault="00532D78" w:rsidP="00175EC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75ECB">
              <w:rPr>
                <w:rFonts w:asciiTheme="minorHAnsi" w:hAnsiTheme="minorHAnsi" w:cstheme="minorHAnsi"/>
                <w:color w:val="000000"/>
              </w:rPr>
              <w:t>EDN-OAI-</w:t>
            </w:r>
            <w:r w:rsidR="00B06508" w:rsidRPr="00175ECB">
              <w:rPr>
                <w:rFonts w:asciiTheme="minorHAnsi" w:hAnsiTheme="minorHAnsi" w:cstheme="minorHAnsi"/>
                <w:color w:val="000000"/>
              </w:rPr>
              <w:t>0</w:t>
            </w:r>
            <w:r w:rsidR="00175ECB" w:rsidRPr="00175ECB">
              <w:rPr>
                <w:rFonts w:asciiTheme="minorHAnsi" w:hAnsiTheme="minorHAnsi" w:cstheme="minorHAnsi"/>
                <w:color w:val="000000"/>
              </w:rPr>
              <w:t>21</w:t>
            </w:r>
            <w:r w:rsidR="00E171E6" w:rsidRPr="00175ECB">
              <w:rPr>
                <w:rFonts w:asciiTheme="minorHAnsi" w:hAnsiTheme="minorHAnsi" w:cstheme="minorHAnsi"/>
                <w:color w:val="000000"/>
              </w:rPr>
              <w:t>-</w:t>
            </w:r>
            <w:r w:rsidR="00F62B26" w:rsidRPr="00175ECB">
              <w:rPr>
                <w:rFonts w:asciiTheme="minorHAnsi" w:hAnsiTheme="minorHAnsi" w:cstheme="minorHAnsi"/>
                <w:color w:val="000000"/>
              </w:rPr>
              <w:t>201</w:t>
            </w:r>
            <w:r w:rsidR="00E171E6" w:rsidRPr="00175ECB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337" w:type="dxa"/>
            <w:vAlign w:val="center"/>
          </w:tcPr>
          <w:p w:rsidR="0078595D" w:rsidRPr="00175ECB" w:rsidRDefault="00175ECB" w:rsidP="00175EC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  <w:r w:rsidR="0076093A" w:rsidRPr="00175ECB">
              <w:rPr>
                <w:rFonts w:asciiTheme="minorHAnsi" w:hAnsiTheme="minorHAnsi" w:cstheme="minorHAnsi"/>
              </w:rPr>
              <w:t>/</w:t>
            </w:r>
            <w:r w:rsidR="00482FD1" w:rsidRPr="00175ECB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482FD1" w:rsidRPr="00175ECB">
              <w:rPr>
                <w:rFonts w:asciiTheme="minorHAnsi" w:hAnsiTheme="minorHAnsi" w:cstheme="minorHAnsi"/>
              </w:rPr>
              <w:t>/2018</w:t>
            </w:r>
          </w:p>
        </w:tc>
        <w:tc>
          <w:tcPr>
            <w:tcW w:w="1192" w:type="dxa"/>
            <w:gridSpan w:val="2"/>
            <w:vAlign w:val="center"/>
          </w:tcPr>
          <w:p w:rsidR="0078595D" w:rsidRPr="00175ECB" w:rsidRDefault="00F906F2" w:rsidP="001941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Concluida</w:t>
            </w:r>
          </w:p>
        </w:tc>
        <w:tc>
          <w:tcPr>
            <w:tcW w:w="1343" w:type="dxa"/>
            <w:vAlign w:val="center"/>
          </w:tcPr>
          <w:p w:rsidR="0078595D" w:rsidRPr="00175ECB" w:rsidRDefault="00E171E6" w:rsidP="001941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Correo Electrónico</w:t>
            </w:r>
          </w:p>
        </w:tc>
        <w:tc>
          <w:tcPr>
            <w:tcW w:w="1192" w:type="dxa"/>
            <w:vAlign w:val="center"/>
          </w:tcPr>
          <w:p w:rsidR="0078595D" w:rsidRPr="00175ECB" w:rsidRDefault="00175ECB" w:rsidP="001941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3" w:type="dxa"/>
          </w:tcPr>
          <w:p w:rsidR="001178A6" w:rsidRPr="00175ECB" w:rsidRDefault="001178A6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1178A6" w:rsidRPr="00175ECB" w:rsidRDefault="001178A6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1178A6" w:rsidRPr="00175ECB" w:rsidRDefault="00175ECB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No</w:t>
            </w:r>
          </w:p>
          <w:p w:rsidR="007363F8" w:rsidRPr="00175ECB" w:rsidRDefault="007363F8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78595D" w:rsidRPr="00175ECB" w:rsidRDefault="00175ECB" w:rsidP="0019416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75ECB">
              <w:rPr>
                <w:rFonts w:asciiTheme="minorHAnsi" w:hAnsiTheme="minorHAnsi" w:cstheme="minorHAnsi"/>
                <w:color w:val="000000"/>
              </w:rPr>
              <w:t>Solicitud para puesto de vacante</w:t>
            </w:r>
          </w:p>
        </w:tc>
      </w:tr>
      <w:tr w:rsidR="00F906F2" w:rsidRPr="005C204C" w:rsidTr="00194165">
        <w:trPr>
          <w:trHeight w:val="1756"/>
          <w:jc w:val="center"/>
        </w:trPr>
        <w:tc>
          <w:tcPr>
            <w:tcW w:w="1303" w:type="dxa"/>
            <w:vAlign w:val="center"/>
          </w:tcPr>
          <w:p w:rsidR="00F906F2" w:rsidRPr="00175ECB" w:rsidRDefault="00F906F2" w:rsidP="0019416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F906F2" w:rsidRPr="00175ECB" w:rsidRDefault="00E171E6" w:rsidP="0019416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75ECB">
              <w:rPr>
                <w:rFonts w:asciiTheme="minorHAnsi" w:hAnsiTheme="minorHAnsi" w:cstheme="minorHAnsi"/>
                <w:color w:val="000000"/>
              </w:rPr>
              <w:t>EDN-OAI-</w:t>
            </w:r>
            <w:r w:rsidR="00175ECB" w:rsidRPr="00175ECB">
              <w:rPr>
                <w:rFonts w:asciiTheme="minorHAnsi" w:hAnsiTheme="minorHAnsi" w:cstheme="minorHAnsi"/>
                <w:color w:val="000000"/>
              </w:rPr>
              <w:t>022</w:t>
            </w:r>
            <w:r w:rsidRPr="00175ECB">
              <w:rPr>
                <w:rFonts w:asciiTheme="minorHAnsi" w:hAnsiTheme="minorHAnsi" w:cstheme="minorHAnsi"/>
                <w:color w:val="000000"/>
              </w:rPr>
              <w:t>-2018</w:t>
            </w:r>
          </w:p>
          <w:p w:rsidR="00F906F2" w:rsidRPr="00175ECB" w:rsidRDefault="00F906F2" w:rsidP="0019416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37" w:type="dxa"/>
            <w:vAlign w:val="center"/>
          </w:tcPr>
          <w:p w:rsidR="00F906F2" w:rsidRPr="00175ECB" w:rsidRDefault="00194165" w:rsidP="00175ECB">
            <w:pPr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18</w:t>
            </w:r>
            <w:r w:rsidR="00F906F2" w:rsidRPr="00175ECB">
              <w:rPr>
                <w:rFonts w:asciiTheme="minorHAnsi" w:hAnsiTheme="minorHAnsi" w:cstheme="minorHAnsi"/>
              </w:rPr>
              <w:t>/</w:t>
            </w:r>
            <w:r w:rsidR="00175ECB">
              <w:rPr>
                <w:rFonts w:asciiTheme="minorHAnsi" w:hAnsiTheme="minorHAnsi" w:cstheme="minorHAnsi"/>
              </w:rPr>
              <w:t>05</w:t>
            </w:r>
            <w:r w:rsidR="00482FD1" w:rsidRPr="00175ECB">
              <w:rPr>
                <w:rFonts w:asciiTheme="minorHAnsi" w:hAnsiTheme="minorHAnsi" w:cstheme="minorHAnsi"/>
              </w:rPr>
              <w:t>/2018</w:t>
            </w:r>
          </w:p>
        </w:tc>
        <w:tc>
          <w:tcPr>
            <w:tcW w:w="1192" w:type="dxa"/>
            <w:gridSpan w:val="2"/>
            <w:vAlign w:val="center"/>
          </w:tcPr>
          <w:p w:rsidR="00F906F2" w:rsidRPr="00175ECB" w:rsidRDefault="00F906F2" w:rsidP="00194165">
            <w:pPr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Concluida</w:t>
            </w:r>
          </w:p>
        </w:tc>
        <w:tc>
          <w:tcPr>
            <w:tcW w:w="1343" w:type="dxa"/>
            <w:vAlign w:val="center"/>
          </w:tcPr>
          <w:p w:rsidR="00F906F2" w:rsidRPr="00175ECB" w:rsidRDefault="0044079F" w:rsidP="00194165">
            <w:pPr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Correo Electrónico</w:t>
            </w:r>
          </w:p>
        </w:tc>
        <w:tc>
          <w:tcPr>
            <w:tcW w:w="1192" w:type="dxa"/>
            <w:vAlign w:val="center"/>
          </w:tcPr>
          <w:p w:rsidR="00F906F2" w:rsidRPr="00175ECB" w:rsidRDefault="00175ECB" w:rsidP="00194165">
            <w:pPr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43" w:type="dxa"/>
          </w:tcPr>
          <w:p w:rsidR="00F906F2" w:rsidRDefault="00F906F2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</w:p>
          <w:p w:rsidR="00175ECB" w:rsidRDefault="00175ECB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</w:p>
          <w:p w:rsidR="00175ECB" w:rsidRPr="00175ECB" w:rsidRDefault="00175ECB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701" w:type="dxa"/>
          </w:tcPr>
          <w:p w:rsidR="00F906F2" w:rsidRPr="00175ECB" w:rsidRDefault="00175ECB" w:rsidP="00175ECB">
            <w:pPr>
              <w:jc w:val="center"/>
              <w:rPr>
                <w:rFonts w:asciiTheme="minorHAnsi" w:hAnsiTheme="minorHAnsi" w:cstheme="minorHAnsi"/>
              </w:rPr>
            </w:pPr>
            <w:r w:rsidRPr="00175ECB">
              <w:rPr>
                <w:rFonts w:asciiTheme="minorHAnsi" w:hAnsiTheme="minorHAnsi" w:cstheme="minorHAnsi"/>
              </w:rPr>
              <w:t>Copia de la factura de consumo, Progreso el Limón.</w:t>
            </w:r>
          </w:p>
        </w:tc>
      </w:tr>
    </w:tbl>
    <w:p w:rsidR="0076093A" w:rsidRDefault="0076093A" w:rsidP="00482FD1">
      <w:pPr>
        <w:spacing w:after="0" w:line="240" w:lineRule="auto"/>
        <w:jc w:val="center"/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las </w:t>
      </w:r>
      <w:r w:rsidR="00175ECB">
        <w:rPr>
          <w:color w:val="000000"/>
        </w:rPr>
        <w:t>dos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175ECB">
        <w:rPr>
          <w:color w:val="000000"/>
        </w:rPr>
        <w:t>2</w:t>
      </w:r>
      <w:r>
        <w:rPr>
          <w:color w:val="000000"/>
        </w:rPr>
        <w:t>) solicitu</w:t>
      </w:r>
      <w:r w:rsidR="0031521E">
        <w:rPr>
          <w:color w:val="000000"/>
        </w:rPr>
        <w:t>des antes indicadas</w:t>
      </w:r>
      <w:r w:rsidR="0044079F">
        <w:rPr>
          <w:color w:val="000000"/>
        </w:rPr>
        <w:t>,</w:t>
      </w:r>
      <w:bookmarkStart w:id="0" w:name="_GoBack"/>
      <w:bookmarkEnd w:id="0"/>
      <w:r w:rsidR="0031521E">
        <w:rPr>
          <w:color w:val="000000"/>
        </w:rPr>
        <w:t xml:space="preserve">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175ECB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Las d</w:t>
      </w:r>
      <w:r w:rsidR="00194165">
        <w:rPr>
          <w:color w:val="000000"/>
        </w:rPr>
        <w:t xml:space="preserve">os </w:t>
      </w:r>
      <w:r w:rsidR="006D1E4A">
        <w:rPr>
          <w:color w:val="000000"/>
        </w:rPr>
        <w:t xml:space="preserve">(02) </w:t>
      </w:r>
      <w:r w:rsidR="00194165">
        <w:rPr>
          <w:color w:val="000000"/>
        </w:rPr>
        <w:t>de</w:t>
      </w:r>
      <w:r w:rsidR="00FC1CCD">
        <w:rPr>
          <w:color w:val="000000"/>
        </w:rPr>
        <w:t xml:space="preserve"> las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 w:rsidR="00514CD3">
        <w:rPr>
          <w:color w:val="000000"/>
        </w:rPr>
        <w:t xml:space="preserve"> </w:t>
      </w:r>
      <w:r w:rsidR="00F171D0">
        <w:rPr>
          <w:color w:val="000000"/>
        </w:rPr>
        <w:t>concluida</w:t>
      </w:r>
      <w:r w:rsidR="00FB7C7E">
        <w:rPr>
          <w:color w:val="000000"/>
        </w:rPr>
        <w:t>s</w:t>
      </w:r>
      <w:r w:rsidR="00514CD3">
        <w:rPr>
          <w:color w:val="000000"/>
        </w:rPr>
        <w:t>,</w:t>
      </w:r>
      <w:r w:rsidR="00F171D0">
        <w:rPr>
          <w:color w:val="000000"/>
        </w:rPr>
        <w:t xml:space="preserve"> es decir, fue entregada la información requerida dentro de los plazos establecidos en la Ley No. 200-04 General de Libre </w:t>
      </w:r>
      <w:r w:rsidR="00C93794">
        <w:rPr>
          <w:color w:val="000000"/>
        </w:rPr>
        <w:t>Acceso a la Información Pública.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194165" w:rsidRPr="006D1E4A" w:rsidRDefault="00194165" w:rsidP="0019416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No fue necesario hacer uso de prórroga del plazo e</w:t>
      </w:r>
      <w:r>
        <w:t xml:space="preserve">n ninguna de las solicitudes ni hubo </w:t>
      </w:r>
      <w:r w:rsidRPr="00AA36F2">
        <w:t>solicitud de aclaración adicional al solicitante.</w:t>
      </w:r>
    </w:p>
    <w:p w:rsidR="00FC1CCD" w:rsidRPr="00175ECB" w:rsidRDefault="00FC1CCD" w:rsidP="00175ECB">
      <w:pPr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 xml:space="preserve">de </w:t>
      </w:r>
      <w:r w:rsidR="00194165">
        <w:rPr>
          <w:color w:val="000000"/>
        </w:rPr>
        <w:t>0</w:t>
      </w:r>
      <w:r w:rsidR="00175ECB">
        <w:rPr>
          <w:color w:val="000000"/>
        </w:rPr>
        <w:t>1</w:t>
      </w:r>
      <w:r w:rsidR="00194165">
        <w:rPr>
          <w:color w:val="000000"/>
        </w:rPr>
        <w:t xml:space="preserve"> </w:t>
      </w:r>
      <w:r w:rsidR="00175ECB">
        <w:rPr>
          <w:color w:val="000000"/>
        </w:rPr>
        <w:t xml:space="preserve">a 07 </w:t>
      </w:r>
      <w:r w:rsidR="00FB7C7E">
        <w:rPr>
          <w:color w:val="000000"/>
        </w:rPr>
        <w:t>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C93794" w:rsidRDefault="009419BF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No existen solicitudes pendientes</w:t>
      </w:r>
      <w:r w:rsidR="00C93794">
        <w:rPr>
          <w:color w:val="000000" w:themeColor="text1"/>
        </w:rPr>
        <w:t>.</w:t>
      </w:r>
    </w:p>
    <w:p w:rsidR="006D1E4A" w:rsidRPr="006D1E4A" w:rsidRDefault="006D1E4A" w:rsidP="006D1E4A">
      <w:pPr>
        <w:pStyle w:val="Prrafodelista"/>
        <w:rPr>
          <w:color w:val="000000" w:themeColor="text1"/>
        </w:rPr>
      </w:pPr>
    </w:p>
    <w:p w:rsidR="006D1E4A" w:rsidRPr="00CE6D31" w:rsidRDefault="00175ECB" w:rsidP="006D1E4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t>En lo</w:t>
      </w:r>
      <w:r w:rsidR="006D1E4A">
        <w:t xml:space="preserve">s </w:t>
      </w:r>
      <w:r>
        <w:t>dos (02</w:t>
      </w:r>
      <w:r w:rsidR="006D1E4A">
        <w:t>) casos concluidos, la respuesta fue entregada vía correo electrónico.</w:t>
      </w:r>
    </w:p>
    <w:p w:rsidR="00D15124" w:rsidRPr="00D15124" w:rsidRDefault="00D15124" w:rsidP="00175ECB">
      <w:pPr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46" w:rsidRDefault="00857646" w:rsidP="008E3B1D">
      <w:pPr>
        <w:spacing w:after="0" w:line="240" w:lineRule="auto"/>
      </w:pPr>
      <w:r>
        <w:separator/>
      </w:r>
    </w:p>
  </w:endnote>
  <w:endnote w:type="continuationSeparator" w:id="0">
    <w:p w:rsidR="00857646" w:rsidRDefault="00857646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46" w:rsidRDefault="00857646" w:rsidP="008E3B1D">
      <w:pPr>
        <w:spacing w:after="0" w:line="240" w:lineRule="auto"/>
      </w:pPr>
      <w:r>
        <w:separator/>
      </w:r>
    </w:p>
  </w:footnote>
  <w:footnote w:type="continuationSeparator" w:id="0">
    <w:p w:rsidR="00857646" w:rsidRDefault="00857646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26FAC0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00F68"/>
    <w:rsid w:val="00016D90"/>
    <w:rsid w:val="0004300E"/>
    <w:rsid w:val="00046445"/>
    <w:rsid w:val="00054BA8"/>
    <w:rsid w:val="000611EA"/>
    <w:rsid w:val="000755A9"/>
    <w:rsid w:val="00081D87"/>
    <w:rsid w:val="000A2AB4"/>
    <w:rsid w:val="000B376A"/>
    <w:rsid w:val="00101B80"/>
    <w:rsid w:val="00101C0B"/>
    <w:rsid w:val="00115025"/>
    <w:rsid w:val="001178A6"/>
    <w:rsid w:val="00175903"/>
    <w:rsid w:val="00175ECB"/>
    <w:rsid w:val="00185C9D"/>
    <w:rsid w:val="00186505"/>
    <w:rsid w:val="00194165"/>
    <w:rsid w:val="001A2165"/>
    <w:rsid w:val="001A33B7"/>
    <w:rsid w:val="001B60B3"/>
    <w:rsid w:val="001D043A"/>
    <w:rsid w:val="001F1FC3"/>
    <w:rsid w:val="00204296"/>
    <w:rsid w:val="00225D47"/>
    <w:rsid w:val="00243522"/>
    <w:rsid w:val="002518E6"/>
    <w:rsid w:val="00265DC1"/>
    <w:rsid w:val="002B3D1F"/>
    <w:rsid w:val="002E51B8"/>
    <w:rsid w:val="002F73BD"/>
    <w:rsid w:val="00305416"/>
    <w:rsid w:val="0031521E"/>
    <w:rsid w:val="00327283"/>
    <w:rsid w:val="003748DB"/>
    <w:rsid w:val="00384585"/>
    <w:rsid w:val="00391D38"/>
    <w:rsid w:val="003B4406"/>
    <w:rsid w:val="003E5BE8"/>
    <w:rsid w:val="003E74C8"/>
    <w:rsid w:val="00420CE4"/>
    <w:rsid w:val="0044079F"/>
    <w:rsid w:val="00482FD1"/>
    <w:rsid w:val="00491DD6"/>
    <w:rsid w:val="00494BE4"/>
    <w:rsid w:val="004A1AA8"/>
    <w:rsid w:val="004B3F84"/>
    <w:rsid w:val="004C0552"/>
    <w:rsid w:val="004C481F"/>
    <w:rsid w:val="004F5F0C"/>
    <w:rsid w:val="00514CD3"/>
    <w:rsid w:val="00522EC9"/>
    <w:rsid w:val="00532D78"/>
    <w:rsid w:val="005510C9"/>
    <w:rsid w:val="00554A29"/>
    <w:rsid w:val="005551CF"/>
    <w:rsid w:val="00572B13"/>
    <w:rsid w:val="00573631"/>
    <w:rsid w:val="00591EFC"/>
    <w:rsid w:val="00595B53"/>
    <w:rsid w:val="005C204C"/>
    <w:rsid w:val="005C7037"/>
    <w:rsid w:val="0065689A"/>
    <w:rsid w:val="00657883"/>
    <w:rsid w:val="00685B35"/>
    <w:rsid w:val="00693190"/>
    <w:rsid w:val="006A4C71"/>
    <w:rsid w:val="006B1F36"/>
    <w:rsid w:val="006D0CCF"/>
    <w:rsid w:val="006D1E4A"/>
    <w:rsid w:val="00705343"/>
    <w:rsid w:val="00705B90"/>
    <w:rsid w:val="00711830"/>
    <w:rsid w:val="007363F8"/>
    <w:rsid w:val="007448CB"/>
    <w:rsid w:val="007608B3"/>
    <w:rsid w:val="0076093A"/>
    <w:rsid w:val="0077448C"/>
    <w:rsid w:val="0078595D"/>
    <w:rsid w:val="00787CA4"/>
    <w:rsid w:val="007A096B"/>
    <w:rsid w:val="007B6F3F"/>
    <w:rsid w:val="007C16F7"/>
    <w:rsid w:val="007D1F1F"/>
    <w:rsid w:val="007E6304"/>
    <w:rsid w:val="00807274"/>
    <w:rsid w:val="008111F5"/>
    <w:rsid w:val="008175BF"/>
    <w:rsid w:val="00820C9C"/>
    <w:rsid w:val="00824B5F"/>
    <w:rsid w:val="00857646"/>
    <w:rsid w:val="008611A4"/>
    <w:rsid w:val="00871B16"/>
    <w:rsid w:val="00881ECB"/>
    <w:rsid w:val="008A4735"/>
    <w:rsid w:val="008B642E"/>
    <w:rsid w:val="008D7EA9"/>
    <w:rsid w:val="008E3B1D"/>
    <w:rsid w:val="008E553E"/>
    <w:rsid w:val="008E5BB8"/>
    <w:rsid w:val="008E787A"/>
    <w:rsid w:val="008F6376"/>
    <w:rsid w:val="00934A9B"/>
    <w:rsid w:val="009419BF"/>
    <w:rsid w:val="00954962"/>
    <w:rsid w:val="009E7EBA"/>
    <w:rsid w:val="009F32C4"/>
    <w:rsid w:val="00A03F39"/>
    <w:rsid w:val="00A149E6"/>
    <w:rsid w:val="00A37072"/>
    <w:rsid w:val="00A57F76"/>
    <w:rsid w:val="00A65563"/>
    <w:rsid w:val="00A65FFE"/>
    <w:rsid w:val="00A718D1"/>
    <w:rsid w:val="00A72C52"/>
    <w:rsid w:val="00A92BF8"/>
    <w:rsid w:val="00A9650D"/>
    <w:rsid w:val="00AB4DAF"/>
    <w:rsid w:val="00AC25B7"/>
    <w:rsid w:val="00AD6782"/>
    <w:rsid w:val="00AE25B4"/>
    <w:rsid w:val="00B010BF"/>
    <w:rsid w:val="00B06508"/>
    <w:rsid w:val="00B45FED"/>
    <w:rsid w:val="00B46ED1"/>
    <w:rsid w:val="00B51F69"/>
    <w:rsid w:val="00B61FB9"/>
    <w:rsid w:val="00BA0842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93794"/>
    <w:rsid w:val="00CA2ED7"/>
    <w:rsid w:val="00CA762E"/>
    <w:rsid w:val="00CB141F"/>
    <w:rsid w:val="00CE6D31"/>
    <w:rsid w:val="00D15124"/>
    <w:rsid w:val="00D37BC3"/>
    <w:rsid w:val="00D41DD0"/>
    <w:rsid w:val="00D45C9D"/>
    <w:rsid w:val="00D53031"/>
    <w:rsid w:val="00D53AFD"/>
    <w:rsid w:val="00D71C1F"/>
    <w:rsid w:val="00D958E3"/>
    <w:rsid w:val="00DE2D95"/>
    <w:rsid w:val="00E171E6"/>
    <w:rsid w:val="00E25220"/>
    <w:rsid w:val="00E8217D"/>
    <w:rsid w:val="00EA1E74"/>
    <w:rsid w:val="00EC453C"/>
    <w:rsid w:val="00ED1762"/>
    <w:rsid w:val="00ED76C4"/>
    <w:rsid w:val="00EF157A"/>
    <w:rsid w:val="00F171D0"/>
    <w:rsid w:val="00F27967"/>
    <w:rsid w:val="00F42AA4"/>
    <w:rsid w:val="00F47AB5"/>
    <w:rsid w:val="00F509AE"/>
    <w:rsid w:val="00F6192B"/>
    <w:rsid w:val="00F62B26"/>
    <w:rsid w:val="00F6602E"/>
    <w:rsid w:val="00F906F2"/>
    <w:rsid w:val="00FB60B1"/>
    <w:rsid w:val="00FB7C7E"/>
    <w:rsid w:val="00FC1CCD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2852A-D1BF-4457-96A2-5767C70D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66</cp:revision>
  <cp:lastPrinted>2018-06-01T15:03:00Z</cp:lastPrinted>
  <dcterms:created xsi:type="dcterms:W3CDTF">2014-12-02T13:32:00Z</dcterms:created>
  <dcterms:modified xsi:type="dcterms:W3CDTF">2018-06-01T15:05:00Z</dcterms:modified>
</cp:coreProperties>
</file>