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175ECB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Mayo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="00E8217D"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175ECB">
        <w:t>Mayo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175ECB">
        <w:t>dos</w:t>
      </w:r>
      <w:r w:rsidR="000611EA">
        <w:t xml:space="preserve"> </w:t>
      </w:r>
      <w:r w:rsidR="00705343">
        <w:t>(</w:t>
      </w:r>
      <w:r w:rsidR="00B06508">
        <w:t>0</w:t>
      </w:r>
      <w:r w:rsidR="00175ECB">
        <w:t>2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37"/>
        <w:gridCol w:w="22"/>
        <w:gridCol w:w="1170"/>
        <w:gridCol w:w="1343"/>
        <w:gridCol w:w="1192"/>
        <w:gridCol w:w="1343"/>
        <w:gridCol w:w="1701"/>
      </w:tblGrid>
      <w:tr w:rsidR="002518E6" w:rsidRPr="005C204C" w:rsidTr="00194165">
        <w:trPr>
          <w:trHeight w:val="679"/>
          <w:jc w:val="center"/>
        </w:trPr>
        <w:tc>
          <w:tcPr>
            <w:tcW w:w="1303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359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34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92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343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01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194165">
        <w:trPr>
          <w:trHeight w:val="555"/>
          <w:jc w:val="center"/>
        </w:trPr>
        <w:tc>
          <w:tcPr>
            <w:tcW w:w="1303" w:type="dxa"/>
            <w:vAlign w:val="center"/>
          </w:tcPr>
          <w:p w:rsidR="0078595D" w:rsidRPr="00175ECB" w:rsidRDefault="00532D78" w:rsidP="00175EC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ECB">
              <w:rPr>
                <w:rFonts w:asciiTheme="minorHAnsi" w:hAnsiTheme="minorHAnsi" w:cstheme="minorHAnsi"/>
                <w:color w:val="000000"/>
              </w:rPr>
              <w:t>EDN-OAI-</w:t>
            </w:r>
            <w:r w:rsidR="00B06508" w:rsidRPr="00175ECB">
              <w:rPr>
                <w:rFonts w:asciiTheme="minorHAnsi" w:hAnsiTheme="minorHAnsi" w:cstheme="minorHAnsi"/>
                <w:color w:val="000000"/>
              </w:rPr>
              <w:t>0</w:t>
            </w:r>
            <w:r w:rsidR="00175ECB" w:rsidRPr="00175ECB">
              <w:rPr>
                <w:rFonts w:asciiTheme="minorHAnsi" w:hAnsiTheme="minorHAnsi" w:cstheme="minorHAnsi"/>
                <w:color w:val="000000"/>
              </w:rPr>
              <w:t>21</w:t>
            </w:r>
            <w:r w:rsidR="00E171E6" w:rsidRPr="00175ECB">
              <w:rPr>
                <w:rFonts w:asciiTheme="minorHAnsi" w:hAnsiTheme="minorHAnsi" w:cstheme="minorHAnsi"/>
                <w:color w:val="000000"/>
              </w:rPr>
              <w:t>-</w:t>
            </w:r>
            <w:r w:rsidR="00F62B26" w:rsidRPr="00175ECB">
              <w:rPr>
                <w:rFonts w:asciiTheme="minorHAnsi" w:hAnsiTheme="minorHAnsi" w:cstheme="minorHAnsi"/>
                <w:color w:val="000000"/>
              </w:rPr>
              <w:t>201</w:t>
            </w:r>
            <w:r w:rsidR="00E171E6" w:rsidRPr="00175EC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37" w:type="dxa"/>
            <w:vAlign w:val="center"/>
          </w:tcPr>
          <w:p w:rsidR="0078595D" w:rsidRPr="00175ECB" w:rsidRDefault="00175ECB" w:rsidP="00175EC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76093A" w:rsidRPr="00175ECB">
              <w:rPr>
                <w:rFonts w:asciiTheme="minorHAnsi" w:hAnsiTheme="minorHAnsi" w:cstheme="minorHAnsi"/>
              </w:rPr>
              <w:t>/</w:t>
            </w:r>
            <w:r w:rsidR="00482FD1" w:rsidRPr="00175EC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482FD1" w:rsidRPr="00175ECB">
              <w:rPr>
                <w:rFonts w:asciiTheme="minorHAnsi" w:hAnsiTheme="minorHAnsi" w:cstheme="minorHAnsi"/>
              </w:rPr>
              <w:t>/2018</w:t>
            </w:r>
          </w:p>
        </w:tc>
        <w:tc>
          <w:tcPr>
            <w:tcW w:w="1192" w:type="dxa"/>
            <w:gridSpan w:val="2"/>
            <w:vAlign w:val="center"/>
          </w:tcPr>
          <w:p w:rsidR="0078595D" w:rsidRPr="00175ECB" w:rsidRDefault="00F906F2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Concluida</w:t>
            </w:r>
          </w:p>
        </w:tc>
        <w:tc>
          <w:tcPr>
            <w:tcW w:w="1343" w:type="dxa"/>
            <w:vAlign w:val="center"/>
          </w:tcPr>
          <w:p w:rsidR="0078595D" w:rsidRPr="00175ECB" w:rsidRDefault="00E171E6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1192" w:type="dxa"/>
            <w:vAlign w:val="center"/>
          </w:tcPr>
          <w:p w:rsidR="0078595D" w:rsidRPr="00175ECB" w:rsidRDefault="00175ECB" w:rsidP="0019416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43" w:type="dxa"/>
          </w:tcPr>
          <w:p w:rsidR="001178A6" w:rsidRPr="00175ECB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1178A6" w:rsidRPr="00175ECB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1178A6" w:rsidRPr="00175ECB" w:rsidRDefault="00175ECB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No</w:t>
            </w:r>
          </w:p>
          <w:p w:rsidR="007363F8" w:rsidRPr="00175ECB" w:rsidRDefault="007363F8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78595D" w:rsidRPr="00175ECB" w:rsidRDefault="00175ECB" w:rsidP="001941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ECB">
              <w:rPr>
                <w:rFonts w:asciiTheme="minorHAnsi" w:hAnsiTheme="minorHAnsi" w:cstheme="minorHAnsi"/>
                <w:color w:val="000000"/>
              </w:rPr>
              <w:t>Solicitud para puesto de vacante</w:t>
            </w:r>
          </w:p>
        </w:tc>
      </w:tr>
      <w:tr w:rsidR="00F906F2" w:rsidRPr="005C204C" w:rsidTr="00194165">
        <w:trPr>
          <w:trHeight w:val="1756"/>
          <w:jc w:val="center"/>
        </w:trPr>
        <w:tc>
          <w:tcPr>
            <w:tcW w:w="1303" w:type="dxa"/>
            <w:vAlign w:val="center"/>
          </w:tcPr>
          <w:p w:rsidR="00F906F2" w:rsidRPr="00175ECB" w:rsidRDefault="00F906F2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906F2" w:rsidRPr="00175ECB" w:rsidRDefault="00E171E6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5ECB">
              <w:rPr>
                <w:rFonts w:asciiTheme="minorHAnsi" w:hAnsiTheme="minorHAnsi" w:cstheme="minorHAnsi"/>
                <w:color w:val="000000"/>
              </w:rPr>
              <w:t>EDN-OAI-</w:t>
            </w:r>
            <w:r w:rsidR="00175ECB" w:rsidRPr="00175ECB">
              <w:rPr>
                <w:rFonts w:asciiTheme="minorHAnsi" w:hAnsiTheme="minorHAnsi" w:cstheme="minorHAnsi"/>
                <w:color w:val="000000"/>
              </w:rPr>
              <w:t>022</w:t>
            </w:r>
            <w:r w:rsidRPr="00175ECB">
              <w:rPr>
                <w:rFonts w:asciiTheme="minorHAnsi" w:hAnsiTheme="minorHAnsi" w:cstheme="minorHAnsi"/>
                <w:color w:val="000000"/>
              </w:rPr>
              <w:t>-2018</w:t>
            </w:r>
          </w:p>
          <w:p w:rsidR="00F906F2" w:rsidRPr="00175ECB" w:rsidRDefault="00F906F2" w:rsidP="0019416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7" w:type="dxa"/>
            <w:vAlign w:val="center"/>
          </w:tcPr>
          <w:p w:rsidR="00F906F2" w:rsidRPr="00175ECB" w:rsidRDefault="00194165" w:rsidP="00175ECB">
            <w:pPr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18</w:t>
            </w:r>
            <w:r w:rsidR="00F906F2" w:rsidRPr="00175ECB">
              <w:rPr>
                <w:rFonts w:asciiTheme="minorHAnsi" w:hAnsiTheme="minorHAnsi" w:cstheme="minorHAnsi"/>
              </w:rPr>
              <w:t>/</w:t>
            </w:r>
            <w:r w:rsidR="00175ECB">
              <w:rPr>
                <w:rFonts w:asciiTheme="minorHAnsi" w:hAnsiTheme="minorHAnsi" w:cstheme="minorHAnsi"/>
              </w:rPr>
              <w:t>05</w:t>
            </w:r>
            <w:r w:rsidR="00482FD1" w:rsidRPr="00175ECB">
              <w:rPr>
                <w:rFonts w:asciiTheme="minorHAnsi" w:hAnsiTheme="minorHAnsi" w:cstheme="minorHAnsi"/>
              </w:rPr>
              <w:t>/2018</w:t>
            </w:r>
          </w:p>
        </w:tc>
        <w:tc>
          <w:tcPr>
            <w:tcW w:w="1192" w:type="dxa"/>
            <w:gridSpan w:val="2"/>
            <w:vAlign w:val="center"/>
          </w:tcPr>
          <w:p w:rsidR="00F906F2" w:rsidRPr="00175ECB" w:rsidRDefault="00F906F2" w:rsidP="00194165">
            <w:pPr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Concluida</w:t>
            </w:r>
          </w:p>
        </w:tc>
        <w:tc>
          <w:tcPr>
            <w:tcW w:w="1343" w:type="dxa"/>
            <w:vAlign w:val="center"/>
          </w:tcPr>
          <w:p w:rsidR="00F906F2" w:rsidRPr="00175ECB" w:rsidRDefault="0044079F" w:rsidP="00194165">
            <w:pPr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1192" w:type="dxa"/>
            <w:vAlign w:val="center"/>
          </w:tcPr>
          <w:p w:rsidR="00F906F2" w:rsidRPr="00175ECB" w:rsidRDefault="00175ECB" w:rsidP="00194165">
            <w:pPr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43" w:type="dxa"/>
          </w:tcPr>
          <w:p w:rsidR="00F906F2" w:rsidRDefault="00F906F2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175ECB" w:rsidRDefault="00175ECB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</w:p>
          <w:p w:rsidR="00175ECB" w:rsidRPr="00175ECB" w:rsidRDefault="00175ECB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701" w:type="dxa"/>
          </w:tcPr>
          <w:p w:rsidR="00F906F2" w:rsidRPr="00175ECB" w:rsidRDefault="00175ECB" w:rsidP="00175ECB">
            <w:pPr>
              <w:jc w:val="center"/>
              <w:rPr>
                <w:rFonts w:asciiTheme="minorHAnsi" w:hAnsiTheme="minorHAnsi" w:cstheme="minorHAnsi"/>
              </w:rPr>
            </w:pPr>
            <w:r w:rsidRPr="00175ECB">
              <w:rPr>
                <w:rFonts w:asciiTheme="minorHAnsi" w:hAnsiTheme="minorHAnsi" w:cstheme="minorHAnsi"/>
              </w:rPr>
              <w:t>Copia de la factura de consumo, Progreso el Limón.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175ECB">
        <w:rPr>
          <w:color w:val="000000"/>
        </w:rPr>
        <w:t>dos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175ECB">
        <w:rPr>
          <w:color w:val="000000"/>
        </w:rPr>
        <w:t>2</w:t>
      </w:r>
      <w:r>
        <w:rPr>
          <w:color w:val="000000"/>
        </w:rPr>
        <w:t>) solicitu</w:t>
      </w:r>
      <w:r w:rsidR="0031521E">
        <w:rPr>
          <w:color w:val="000000"/>
        </w:rPr>
        <w:t>des antes indicadas</w:t>
      </w:r>
      <w:r w:rsidR="0044079F">
        <w:rPr>
          <w:color w:val="000000"/>
        </w:rPr>
        <w:t>,</w:t>
      </w:r>
      <w:bookmarkStart w:id="0" w:name="_GoBack"/>
      <w:bookmarkEnd w:id="0"/>
      <w:r w:rsidR="0031521E">
        <w:rPr>
          <w:color w:val="000000"/>
        </w:rPr>
        <w:t xml:space="preserve">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175ECB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Las d</w:t>
      </w:r>
      <w:r w:rsidR="00194165">
        <w:rPr>
          <w:color w:val="000000"/>
        </w:rPr>
        <w:t xml:space="preserve">os </w:t>
      </w:r>
      <w:r w:rsidR="006D1E4A">
        <w:rPr>
          <w:color w:val="000000"/>
        </w:rPr>
        <w:t xml:space="preserve">(02) </w:t>
      </w:r>
      <w:r w:rsidR="00194165">
        <w:rPr>
          <w:color w:val="000000"/>
        </w:rPr>
        <w:t>de</w:t>
      </w:r>
      <w:r w:rsidR="00FC1CCD">
        <w:rPr>
          <w:color w:val="000000"/>
        </w:rPr>
        <w:t xml:space="preserve">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514CD3">
        <w:rPr>
          <w:color w:val="000000"/>
        </w:rPr>
        <w:t xml:space="preserve"> </w:t>
      </w:r>
      <w:r w:rsidR="00F171D0">
        <w:rPr>
          <w:color w:val="000000"/>
        </w:rPr>
        <w:t>concluida</w:t>
      </w:r>
      <w:r w:rsidR="00FB7C7E">
        <w:rPr>
          <w:color w:val="000000"/>
        </w:rPr>
        <w:t>s</w:t>
      </w:r>
      <w:r w:rsidR="00514CD3">
        <w:rPr>
          <w:color w:val="000000"/>
        </w:rPr>
        <w:t>,</w:t>
      </w:r>
      <w:r w:rsidR="00F171D0">
        <w:rPr>
          <w:color w:val="000000"/>
        </w:rPr>
        <w:t xml:space="preserve">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194165" w:rsidRPr="006D1E4A" w:rsidRDefault="00194165" w:rsidP="0019416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FC1CCD" w:rsidRPr="00175ECB" w:rsidRDefault="00FC1CCD" w:rsidP="00175ECB">
      <w:pPr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 xml:space="preserve">de </w:t>
      </w:r>
      <w:r w:rsidR="00194165">
        <w:rPr>
          <w:color w:val="000000"/>
        </w:rPr>
        <w:t>0</w:t>
      </w:r>
      <w:r w:rsidR="00175ECB">
        <w:rPr>
          <w:color w:val="000000"/>
        </w:rPr>
        <w:t>1</w:t>
      </w:r>
      <w:r w:rsidR="00194165">
        <w:rPr>
          <w:color w:val="000000"/>
        </w:rPr>
        <w:t xml:space="preserve"> </w:t>
      </w:r>
      <w:r w:rsidR="00175ECB">
        <w:rPr>
          <w:color w:val="000000"/>
        </w:rPr>
        <w:t xml:space="preserve">a 07 </w:t>
      </w:r>
      <w:r w:rsidR="00FB7C7E">
        <w:rPr>
          <w:color w:val="000000"/>
        </w:rPr>
        <w:t>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9419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No existen solicitudes pendientes</w:t>
      </w:r>
      <w:r w:rsidR="00C93794">
        <w:rPr>
          <w:color w:val="000000" w:themeColor="text1"/>
        </w:rPr>
        <w:t>.</w:t>
      </w:r>
    </w:p>
    <w:p w:rsidR="006D1E4A" w:rsidRPr="006D1E4A" w:rsidRDefault="006D1E4A" w:rsidP="006D1E4A">
      <w:pPr>
        <w:pStyle w:val="Prrafodelista"/>
        <w:rPr>
          <w:color w:val="000000" w:themeColor="text1"/>
        </w:rPr>
      </w:pPr>
    </w:p>
    <w:p w:rsidR="006D1E4A" w:rsidRPr="00CE6D31" w:rsidRDefault="00175ECB" w:rsidP="006D1E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>En lo</w:t>
      </w:r>
      <w:r w:rsidR="006D1E4A">
        <w:t xml:space="preserve">s </w:t>
      </w:r>
      <w:r>
        <w:t>dos (02</w:t>
      </w:r>
      <w:r w:rsidR="006D1E4A">
        <w:t>) casos concluidos, la respuesta fue entregada vía correo electrónico.</w:t>
      </w:r>
    </w:p>
    <w:p w:rsidR="00D15124" w:rsidRPr="00D15124" w:rsidRDefault="00D15124" w:rsidP="00175ECB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46" w:rsidRDefault="00857646" w:rsidP="008E3B1D">
      <w:pPr>
        <w:spacing w:after="0" w:line="240" w:lineRule="auto"/>
      </w:pPr>
      <w:r>
        <w:separator/>
      </w:r>
    </w:p>
  </w:endnote>
  <w:endnote w:type="continuationSeparator" w:id="0">
    <w:p w:rsidR="00857646" w:rsidRDefault="00857646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46" w:rsidRDefault="00857646" w:rsidP="008E3B1D">
      <w:pPr>
        <w:spacing w:after="0" w:line="240" w:lineRule="auto"/>
      </w:pPr>
      <w:r>
        <w:separator/>
      </w:r>
    </w:p>
  </w:footnote>
  <w:footnote w:type="continuationSeparator" w:id="0">
    <w:p w:rsidR="00857646" w:rsidRDefault="00857646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4300E"/>
    <w:rsid w:val="00046445"/>
    <w:rsid w:val="00054BA8"/>
    <w:rsid w:val="000611EA"/>
    <w:rsid w:val="000755A9"/>
    <w:rsid w:val="00081D87"/>
    <w:rsid w:val="000A2AB4"/>
    <w:rsid w:val="000B376A"/>
    <w:rsid w:val="00101B80"/>
    <w:rsid w:val="00101C0B"/>
    <w:rsid w:val="00115025"/>
    <w:rsid w:val="001178A6"/>
    <w:rsid w:val="00175903"/>
    <w:rsid w:val="00175ECB"/>
    <w:rsid w:val="00185C9D"/>
    <w:rsid w:val="00186505"/>
    <w:rsid w:val="00194165"/>
    <w:rsid w:val="001A2165"/>
    <w:rsid w:val="001A33B7"/>
    <w:rsid w:val="001B60B3"/>
    <w:rsid w:val="001D043A"/>
    <w:rsid w:val="001F1FC3"/>
    <w:rsid w:val="00204296"/>
    <w:rsid w:val="00225D47"/>
    <w:rsid w:val="00243522"/>
    <w:rsid w:val="002518E6"/>
    <w:rsid w:val="00265DC1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4079F"/>
    <w:rsid w:val="00482FD1"/>
    <w:rsid w:val="00491DD6"/>
    <w:rsid w:val="00494BE4"/>
    <w:rsid w:val="004A1AA8"/>
    <w:rsid w:val="004B3F84"/>
    <w:rsid w:val="004C0552"/>
    <w:rsid w:val="004C481F"/>
    <w:rsid w:val="004F5F0C"/>
    <w:rsid w:val="00514CD3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6D1E4A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57646"/>
    <w:rsid w:val="008611A4"/>
    <w:rsid w:val="00871B16"/>
    <w:rsid w:val="00881ECB"/>
    <w:rsid w:val="008A4735"/>
    <w:rsid w:val="008B642E"/>
    <w:rsid w:val="008D7EA9"/>
    <w:rsid w:val="008E3B1D"/>
    <w:rsid w:val="008E553E"/>
    <w:rsid w:val="008E5BB8"/>
    <w:rsid w:val="008E787A"/>
    <w:rsid w:val="008F6376"/>
    <w:rsid w:val="00934A9B"/>
    <w:rsid w:val="009419BF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9650D"/>
    <w:rsid w:val="00AB4DAF"/>
    <w:rsid w:val="00AC25B7"/>
    <w:rsid w:val="00AD6782"/>
    <w:rsid w:val="00AE25B4"/>
    <w:rsid w:val="00B010BF"/>
    <w:rsid w:val="00B06508"/>
    <w:rsid w:val="00B45FED"/>
    <w:rsid w:val="00B46ED1"/>
    <w:rsid w:val="00B51F69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53AFD"/>
    <w:rsid w:val="00D71C1F"/>
    <w:rsid w:val="00D958E3"/>
    <w:rsid w:val="00DE2D95"/>
    <w:rsid w:val="00E171E6"/>
    <w:rsid w:val="00E25220"/>
    <w:rsid w:val="00E8217D"/>
    <w:rsid w:val="00EA1E74"/>
    <w:rsid w:val="00EC453C"/>
    <w:rsid w:val="00ED1762"/>
    <w:rsid w:val="00ED76C4"/>
    <w:rsid w:val="00EF157A"/>
    <w:rsid w:val="00F171D0"/>
    <w:rsid w:val="00F27967"/>
    <w:rsid w:val="00F42AA4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2852A-D1BF-4457-96A2-5767C70D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66</cp:revision>
  <cp:lastPrinted>2018-06-01T15:03:00Z</cp:lastPrinted>
  <dcterms:created xsi:type="dcterms:W3CDTF">2014-12-02T13:32:00Z</dcterms:created>
  <dcterms:modified xsi:type="dcterms:W3CDTF">2018-06-01T15:05:00Z</dcterms:modified>
</cp:coreProperties>
</file>