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124" w:rsidRDefault="00D15124" w:rsidP="0077448C">
      <w:pPr>
        <w:spacing w:after="0" w:line="240" w:lineRule="auto"/>
        <w:jc w:val="both"/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705343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  <w:r>
        <w:rPr>
          <w:rFonts w:ascii="Calibri" w:hAnsi="Calibri" w:cs="Tahoma"/>
          <w:b/>
          <w:bCs/>
          <w:i/>
          <w:smallCaps/>
          <w:noProof/>
          <w:sz w:val="21"/>
          <w:szCs w:val="21"/>
          <w:lang w:val="es-DO" w:eastAsia="es-DO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-2240280</wp:posOffset>
            </wp:positionH>
            <wp:positionV relativeFrom="paragraph">
              <wp:posOffset>27305</wp:posOffset>
            </wp:positionV>
            <wp:extent cx="9041130" cy="5370830"/>
            <wp:effectExtent l="19050" t="0" r="7620" b="0"/>
            <wp:wrapNone/>
            <wp:docPr id="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1130" cy="537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Pr="004908FD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tbl>
      <w:tblPr>
        <w:tblpPr w:leftFromText="187" w:rightFromText="187" w:vertAnchor="page" w:horzAnchor="margin" w:tblpXSpec="center" w:tblpY="6928"/>
        <w:tblW w:w="5506" w:type="pct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4398"/>
        <w:gridCol w:w="5810"/>
      </w:tblGrid>
      <w:tr w:rsidR="00BB1B0F" w:rsidRPr="005C204C" w:rsidTr="005C204C">
        <w:trPr>
          <w:trHeight w:val="2324"/>
        </w:trPr>
        <w:tc>
          <w:tcPr>
            <w:tcW w:w="42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1B0F" w:rsidRPr="00BB1B0F" w:rsidRDefault="00BB1B0F" w:rsidP="00BB1B0F">
            <w:pPr>
              <w:pStyle w:val="Sangradetextonormal"/>
              <w:tabs>
                <w:tab w:val="left" w:pos="9356"/>
              </w:tabs>
              <w:ind w:left="567"/>
              <w:jc w:val="center"/>
              <w:rPr>
                <w:rFonts w:ascii="Calibri" w:hAnsi="Calibri" w:cs="Tahoma"/>
                <w:smallCaps/>
                <w:color w:val="17365D"/>
                <w:sz w:val="56"/>
                <w:szCs w:val="56"/>
                <w:lang w:val="es-DO"/>
              </w:rPr>
            </w:pPr>
            <w:r w:rsidRPr="005B752C">
              <w:rPr>
                <w:rFonts w:ascii="Cambria" w:hAnsi="Cambria"/>
                <w:sz w:val="56"/>
                <w:szCs w:val="56"/>
                <w:lang w:val="es-DO"/>
              </w:rPr>
              <w:t xml:space="preserve">Informe </w:t>
            </w:r>
            <w:r>
              <w:rPr>
                <w:rFonts w:ascii="Cambria" w:hAnsi="Cambria"/>
                <w:sz w:val="56"/>
                <w:szCs w:val="56"/>
                <w:lang w:val="es-DO"/>
              </w:rPr>
              <w:t xml:space="preserve">de </w:t>
            </w:r>
            <w:r w:rsidRPr="005B752C">
              <w:rPr>
                <w:rFonts w:ascii="Cambria" w:hAnsi="Cambria"/>
                <w:sz w:val="56"/>
                <w:szCs w:val="56"/>
                <w:lang w:val="es-DO"/>
              </w:rPr>
              <w:t>Gestión</w:t>
            </w:r>
          </w:p>
        </w:tc>
        <w:tc>
          <w:tcPr>
            <w:tcW w:w="56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58E3" w:rsidRPr="00BF3E49" w:rsidRDefault="00BB1B0F" w:rsidP="00D37BC3">
            <w:pPr>
              <w:pStyle w:val="Sangradetextonormal"/>
              <w:tabs>
                <w:tab w:val="left" w:pos="9356"/>
              </w:tabs>
              <w:ind w:left="0"/>
              <w:rPr>
                <w:rFonts w:ascii="Calibri" w:hAnsi="Calibri"/>
                <w:b/>
                <w:color w:val="17365D"/>
                <w:sz w:val="52"/>
                <w:szCs w:val="52"/>
                <w:lang w:val="es-ES"/>
              </w:rPr>
            </w:pPr>
            <w:r w:rsidRPr="00BF3E49">
              <w:rPr>
                <w:rFonts w:ascii="Calibri" w:hAnsi="Calibri"/>
                <w:b/>
                <w:color w:val="17365D"/>
                <w:sz w:val="52"/>
                <w:szCs w:val="52"/>
                <w:lang w:val="es-ES"/>
              </w:rPr>
              <w:t>Oficina Acceso Información</w:t>
            </w:r>
          </w:p>
        </w:tc>
      </w:tr>
      <w:tr w:rsidR="005C204C" w:rsidRPr="005C204C" w:rsidTr="00D37BC3">
        <w:trPr>
          <w:trHeight w:val="672"/>
        </w:trPr>
        <w:tc>
          <w:tcPr>
            <w:tcW w:w="9840" w:type="dxa"/>
            <w:gridSpan w:val="2"/>
            <w:tcBorders>
              <w:top w:val="single" w:sz="4" w:space="0" w:color="auto"/>
            </w:tcBorders>
            <w:vAlign w:val="center"/>
          </w:tcPr>
          <w:p w:rsidR="005C204C" w:rsidRPr="005C204C" w:rsidRDefault="00E8217D" w:rsidP="00000F68">
            <w:pPr>
              <w:pStyle w:val="Sangradetextonormal"/>
              <w:tabs>
                <w:tab w:val="left" w:pos="9356"/>
              </w:tabs>
              <w:ind w:left="567"/>
              <w:jc w:val="center"/>
              <w:rPr>
                <w:rFonts w:ascii="Cambria" w:hAnsi="Cambria"/>
                <w:sz w:val="44"/>
                <w:szCs w:val="44"/>
              </w:rPr>
            </w:pPr>
            <w:r>
              <w:rPr>
                <w:rFonts w:ascii="Cambria" w:hAnsi="Cambria"/>
                <w:sz w:val="44"/>
                <w:szCs w:val="44"/>
                <w:lang w:val="es-DO"/>
              </w:rPr>
              <w:t>Enero</w:t>
            </w:r>
            <w:r w:rsidR="00807274" w:rsidRPr="00000F68">
              <w:rPr>
                <w:rFonts w:ascii="Cambria" w:hAnsi="Cambria"/>
                <w:sz w:val="44"/>
                <w:szCs w:val="44"/>
                <w:lang w:val="es-DO"/>
              </w:rPr>
              <w:t xml:space="preserve"> </w:t>
            </w:r>
            <w:r w:rsidR="005C204C" w:rsidRPr="00000F68">
              <w:rPr>
                <w:rFonts w:ascii="Cambria" w:hAnsi="Cambria"/>
                <w:sz w:val="44"/>
                <w:szCs w:val="44"/>
                <w:lang w:val="es-DO"/>
              </w:rPr>
              <w:t>201</w:t>
            </w:r>
            <w:r>
              <w:rPr>
                <w:rFonts w:ascii="Cambria" w:hAnsi="Cambria"/>
                <w:sz w:val="44"/>
                <w:szCs w:val="44"/>
                <w:lang w:val="es-DO"/>
              </w:rPr>
              <w:t>8</w:t>
            </w:r>
          </w:p>
        </w:tc>
      </w:tr>
    </w:tbl>
    <w:p w:rsidR="00BB1B0F" w:rsidRPr="00294307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ES"/>
        </w:rPr>
      </w:pPr>
    </w:p>
    <w:p w:rsidR="00BB1B0F" w:rsidRPr="00294307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ES"/>
        </w:rPr>
      </w:pPr>
    </w:p>
    <w:p w:rsidR="00D15124" w:rsidRDefault="00D15124" w:rsidP="0077448C">
      <w:pPr>
        <w:spacing w:after="0" w:line="240" w:lineRule="auto"/>
        <w:jc w:val="both"/>
      </w:pPr>
    </w:p>
    <w:p w:rsidR="00D15124" w:rsidRDefault="00D15124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FD730C" w:rsidRDefault="00FD730C" w:rsidP="0077448C">
      <w:pPr>
        <w:spacing w:after="0" w:line="240" w:lineRule="auto"/>
        <w:jc w:val="both"/>
        <w:rPr>
          <w:b/>
        </w:rPr>
      </w:pPr>
    </w:p>
    <w:p w:rsidR="00FD730C" w:rsidRDefault="00FD730C" w:rsidP="0077448C">
      <w:pPr>
        <w:spacing w:after="0" w:line="240" w:lineRule="auto"/>
        <w:jc w:val="both"/>
        <w:rPr>
          <w:b/>
        </w:rPr>
      </w:pPr>
    </w:p>
    <w:p w:rsidR="00FD730C" w:rsidRDefault="00FD730C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Pr="00BF3E49" w:rsidRDefault="00BB1B0F" w:rsidP="00BB1B0F">
      <w:pPr>
        <w:pStyle w:val="Sangradetextonormal"/>
        <w:tabs>
          <w:tab w:val="left" w:pos="9356"/>
        </w:tabs>
        <w:ind w:left="0"/>
        <w:rPr>
          <w:rFonts w:ascii="Calibri" w:hAnsi="Calibri"/>
          <w:b/>
          <w:color w:val="17365D"/>
          <w:sz w:val="28"/>
          <w:szCs w:val="28"/>
          <w:lang w:val="es-ES"/>
        </w:rPr>
      </w:pPr>
      <w:r w:rsidRPr="00BF3E49">
        <w:rPr>
          <w:rFonts w:ascii="Calibri" w:hAnsi="Calibri"/>
          <w:b/>
          <w:color w:val="17365D"/>
          <w:sz w:val="28"/>
          <w:szCs w:val="28"/>
          <w:lang w:val="es-ES"/>
        </w:rPr>
        <w:lastRenderedPageBreak/>
        <w:t>I. Introducción.</w:t>
      </w:r>
    </w:p>
    <w:p w:rsidR="00BB1B0F" w:rsidRDefault="00BB1B0F" w:rsidP="00BB1B0F">
      <w:pPr>
        <w:spacing w:after="0" w:line="240" w:lineRule="auto"/>
        <w:jc w:val="both"/>
      </w:pPr>
    </w:p>
    <w:p w:rsidR="00BB1B0F" w:rsidRPr="0077448C" w:rsidRDefault="00BB1B0F" w:rsidP="00BB1B0F">
      <w:pPr>
        <w:spacing w:after="0" w:line="240" w:lineRule="auto"/>
        <w:jc w:val="both"/>
      </w:pPr>
      <w:r>
        <w:t xml:space="preserve">El presente informe recoge las </w:t>
      </w:r>
      <w:r w:rsidR="00BF3E49">
        <w:t>acciones</w:t>
      </w:r>
      <w:r>
        <w:t xml:space="preserve"> más relevantes</w:t>
      </w:r>
      <w:r w:rsidRPr="0077448C">
        <w:t xml:space="preserve"> ejecutadas por la Oficina de Acceso a la Información (OAI)</w:t>
      </w:r>
      <w:r>
        <w:t xml:space="preserve"> de Edenorte Dominicana, S. A. </w:t>
      </w:r>
      <w:r w:rsidR="00175903">
        <w:t xml:space="preserve">correspondiente al mes de </w:t>
      </w:r>
      <w:r w:rsidR="000B376A">
        <w:t>e</w:t>
      </w:r>
      <w:r w:rsidR="00E8217D">
        <w:t>nero</w:t>
      </w:r>
      <w:r w:rsidR="00391D38">
        <w:t xml:space="preserve"> </w:t>
      </w:r>
      <w:r w:rsidRPr="0077448C">
        <w:t>de 201</w:t>
      </w:r>
      <w:r w:rsidR="00E8217D">
        <w:t>8</w:t>
      </w:r>
      <w:r w:rsidR="005C204C">
        <w:t>.</w:t>
      </w:r>
    </w:p>
    <w:p w:rsidR="00BB1B0F" w:rsidRDefault="00BB1B0F" w:rsidP="0077448C">
      <w:pPr>
        <w:spacing w:after="0" w:line="240" w:lineRule="auto"/>
        <w:jc w:val="both"/>
        <w:rPr>
          <w:b/>
          <w:sz w:val="28"/>
          <w:szCs w:val="28"/>
        </w:rPr>
      </w:pPr>
    </w:p>
    <w:p w:rsidR="00D15124" w:rsidRPr="00BF3E49" w:rsidRDefault="00BB1B0F" w:rsidP="00BB1B0F">
      <w:pPr>
        <w:pStyle w:val="Sangradetextonormal"/>
        <w:tabs>
          <w:tab w:val="left" w:pos="9356"/>
        </w:tabs>
        <w:ind w:left="0"/>
        <w:rPr>
          <w:rFonts w:ascii="Calibri" w:hAnsi="Calibri"/>
          <w:b/>
          <w:color w:val="17365D"/>
          <w:sz w:val="28"/>
          <w:szCs w:val="28"/>
          <w:lang w:val="es-ES"/>
        </w:rPr>
      </w:pPr>
      <w:r w:rsidRPr="00BF3E49">
        <w:rPr>
          <w:rFonts w:ascii="Calibri" w:hAnsi="Calibri"/>
          <w:b/>
          <w:color w:val="17365D"/>
          <w:sz w:val="28"/>
          <w:szCs w:val="28"/>
          <w:lang w:val="es-ES"/>
        </w:rPr>
        <w:t xml:space="preserve">II. </w:t>
      </w:r>
      <w:r w:rsidR="00705343">
        <w:rPr>
          <w:rFonts w:ascii="Calibri" w:hAnsi="Calibri"/>
          <w:b/>
          <w:color w:val="17365D"/>
          <w:sz w:val="28"/>
          <w:szCs w:val="28"/>
          <w:lang w:val="es-ES"/>
        </w:rPr>
        <w:t>Solicitudes recibidas</w:t>
      </w:r>
      <w:r w:rsidR="00D15124" w:rsidRPr="00BF3E49">
        <w:rPr>
          <w:rFonts w:ascii="Calibri" w:hAnsi="Calibri"/>
          <w:b/>
          <w:color w:val="17365D"/>
          <w:sz w:val="28"/>
          <w:szCs w:val="28"/>
          <w:lang w:val="es-ES"/>
        </w:rPr>
        <w:t>.</w:t>
      </w:r>
    </w:p>
    <w:p w:rsidR="00D15124" w:rsidRDefault="00D15124" w:rsidP="0077448C">
      <w:pPr>
        <w:spacing w:after="0" w:line="240" w:lineRule="auto"/>
        <w:jc w:val="both"/>
      </w:pPr>
    </w:p>
    <w:p w:rsidR="00CE6D31" w:rsidRDefault="0077448C" w:rsidP="0077448C">
      <w:pPr>
        <w:spacing w:after="0" w:line="240" w:lineRule="auto"/>
        <w:jc w:val="both"/>
      </w:pPr>
      <w:r>
        <w:t>L</w:t>
      </w:r>
      <w:r w:rsidRPr="0077448C">
        <w:t>a recepción y tramitación de las solicitudes de</w:t>
      </w:r>
      <w:r w:rsidR="00225D47">
        <w:t xml:space="preserve"> acceso a la información es una</w:t>
      </w:r>
      <w:r w:rsidRPr="0077448C">
        <w:t xml:space="preserve"> de las funciones principales de la OAI</w:t>
      </w:r>
      <w:r>
        <w:t>, d</w:t>
      </w:r>
      <w:r w:rsidR="00F906F2">
        <w:t xml:space="preserve">e conformidad </w:t>
      </w:r>
      <w:r w:rsidRPr="0077448C">
        <w:t>con el artículo 11</w:t>
      </w:r>
      <w:r w:rsidR="00CE6D31">
        <w:t xml:space="preserve"> del Decreto No. 130-05 que aprueba el Reglamento de la Ley General de Libre Acceso a la Información Pública</w:t>
      </w:r>
      <w:r w:rsidRPr="0077448C">
        <w:t xml:space="preserve">. </w:t>
      </w:r>
    </w:p>
    <w:p w:rsidR="00CE6D31" w:rsidRDefault="00CE6D31" w:rsidP="0077448C">
      <w:pPr>
        <w:spacing w:after="0" w:line="240" w:lineRule="auto"/>
        <w:jc w:val="both"/>
      </w:pPr>
    </w:p>
    <w:p w:rsidR="0077448C" w:rsidRDefault="00AE25B4" w:rsidP="0077448C">
      <w:pPr>
        <w:spacing w:after="0" w:line="240" w:lineRule="auto"/>
        <w:jc w:val="both"/>
      </w:pPr>
      <w:r>
        <w:t>En el periodo de este informe</w:t>
      </w:r>
      <w:r w:rsidR="00BF3E49">
        <w:t xml:space="preserve"> </w:t>
      </w:r>
      <w:r w:rsidR="00CA762E">
        <w:t>fue</w:t>
      </w:r>
      <w:r w:rsidR="00657883">
        <w:t xml:space="preserve">ron recibidas </w:t>
      </w:r>
      <w:r w:rsidR="008611A4">
        <w:t>siete</w:t>
      </w:r>
      <w:r w:rsidR="000611EA">
        <w:t xml:space="preserve"> </w:t>
      </w:r>
      <w:r w:rsidR="00705343">
        <w:t>(</w:t>
      </w:r>
      <w:r w:rsidR="008611A4">
        <w:t>07</w:t>
      </w:r>
      <w:r w:rsidR="00BF3E49">
        <w:t>) solicitud</w:t>
      </w:r>
      <w:r w:rsidR="00657883">
        <w:t>es</w:t>
      </w:r>
      <w:r>
        <w:t>,</w:t>
      </w:r>
      <w:r w:rsidR="00705343">
        <w:t xml:space="preserve"> </w:t>
      </w:r>
      <w:r w:rsidR="00BF3E49">
        <w:t>la</w:t>
      </w:r>
      <w:r w:rsidR="00657883">
        <w:t>s</w:t>
      </w:r>
      <w:r w:rsidR="000611EA">
        <w:t xml:space="preserve"> cual</w:t>
      </w:r>
      <w:r w:rsidR="007B6F3F">
        <w:t>es</w:t>
      </w:r>
      <w:r w:rsidR="00CE6D31">
        <w:t xml:space="preserve"> </w:t>
      </w:r>
      <w:r w:rsidR="00657883">
        <w:t xml:space="preserve">están </w:t>
      </w:r>
      <w:r w:rsidR="00BF3E49">
        <w:t>detalla</w:t>
      </w:r>
      <w:r w:rsidR="00CA762E">
        <w:t>da</w:t>
      </w:r>
      <w:r w:rsidR="00657883">
        <w:t>s</w:t>
      </w:r>
      <w:r w:rsidR="000611EA">
        <w:t xml:space="preserve"> </w:t>
      </w:r>
      <w:r w:rsidR="00BF3E49">
        <w:t>a continuación:</w:t>
      </w:r>
    </w:p>
    <w:p w:rsidR="00BD215B" w:rsidRDefault="00BD215B" w:rsidP="0077448C">
      <w:pPr>
        <w:spacing w:after="0" w:line="240" w:lineRule="auto"/>
        <w:jc w:val="both"/>
      </w:pPr>
    </w:p>
    <w:tbl>
      <w:tblPr>
        <w:tblW w:w="9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1278"/>
        <w:gridCol w:w="251"/>
        <w:gridCol w:w="859"/>
        <w:gridCol w:w="251"/>
        <w:gridCol w:w="967"/>
        <w:gridCol w:w="251"/>
        <w:gridCol w:w="873"/>
        <w:gridCol w:w="251"/>
        <w:gridCol w:w="1048"/>
        <w:gridCol w:w="251"/>
        <w:gridCol w:w="1513"/>
        <w:gridCol w:w="251"/>
      </w:tblGrid>
      <w:tr w:rsidR="002518E6" w:rsidRPr="005C204C" w:rsidTr="002B3D1F">
        <w:trPr>
          <w:trHeight w:val="676"/>
          <w:jc w:val="center"/>
        </w:trPr>
        <w:tc>
          <w:tcPr>
            <w:tcW w:w="1010" w:type="dxa"/>
            <w:shd w:val="clear" w:color="auto" w:fill="DBE5F1"/>
            <w:vAlign w:val="center"/>
          </w:tcPr>
          <w:p w:rsidR="0078595D" w:rsidRPr="005C204C" w:rsidRDefault="0031521E" w:rsidP="005C204C">
            <w:pPr>
              <w:spacing w:after="0" w:line="240" w:lineRule="auto"/>
              <w:jc w:val="center"/>
              <w:rPr>
                <w:b/>
              </w:rPr>
            </w:pPr>
            <w:bookmarkStart w:id="0" w:name="_GoBack" w:colFirst="1" w:colLast="1"/>
            <w:r w:rsidRPr="005C204C">
              <w:rPr>
                <w:b/>
              </w:rPr>
              <w:t>Número solicitud</w:t>
            </w:r>
          </w:p>
        </w:tc>
        <w:tc>
          <w:tcPr>
            <w:tcW w:w="1529" w:type="dxa"/>
            <w:gridSpan w:val="2"/>
            <w:shd w:val="clear" w:color="auto" w:fill="DBE5F1"/>
            <w:vAlign w:val="center"/>
          </w:tcPr>
          <w:p w:rsidR="0078595D" w:rsidRPr="005C204C" w:rsidRDefault="0031521E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Fecha recepción solicitud</w:t>
            </w:r>
          </w:p>
        </w:tc>
        <w:tc>
          <w:tcPr>
            <w:tcW w:w="1110" w:type="dxa"/>
            <w:gridSpan w:val="2"/>
            <w:shd w:val="clear" w:color="auto" w:fill="DBE5F1"/>
            <w:vAlign w:val="center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Estatus</w:t>
            </w:r>
          </w:p>
        </w:tc>
        <w:tc>
          <w:tcPr>
            <w:tcW w:w="1218" w:type="dxa"/>
            <w:gridSpan w:val="2"/>
            <w:shd w:val="clear" w:color="auto" w:fill="DBE5F1"/>
            <w:vAlign w:val="center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Vía solicitud</w:t>
            </w:r>
          </w:p>
        </w:tc>
        <w:tc>
          <w:tcPr>
            <w:tcW w:w="1124" w:type="dxa"/>
            <w:gridSpan w:val="2"/>
            <w:shd w:val="clear" w:color="auto" w:fill="DBE5F1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Plazo respuesta</w:t>
            </w:r>
          </w:p>
        </w:tc>
        <w:tc>
          <w:tcPr>
            <w:tcW w:w="1299" w:type="dxa"/>
            <w:gridSpan w:val="2"/>
            <w:shd w:val="clear" w:color="auto" w:fill="DBE5F1"/>
          </w:tcPr>
          <w:p w:rsidR="0078595D" w:rsidRDefault="0078595D" w:rsidP="005C204C">
            <w:pPr>
              <w:spacing w:after="0" w:line="240" w:lineRule="auto"/>
              <w:jc w:val="center"/>
              <w:rPr>
                <w:b/>
              </w:rPr>
            </w:pPr>
          </w:p>
          <w:p w:rsidR="0078595D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78595D">
              <w:rPr>
                <w:b/>
              </w:rPr>
              <w:t>Prórroga</w:t>
            </w:r>
          </w:p>
        </w:tc>
        <w:tc>
          <w:tcPr>
            <w:tcW w:w="1764" w:type="dxa"/>
            <w:gridSpan w:val="2"/>
            <w:shd w:val="clear" w:color="auto" w:fill="DBE5F1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Información requerida</w:t>
            </w:r>
          </w:p>
        </w:tc>
      </w:tr>
      <w:bookmarkEnd w:id="0"/>
      <w:tr w:rsidR="002518E6" w:rsidRPr="005C204C" w:rsidTr="002B3D1F">
        <w:trPr>
          <w:gridAfter w:val="1"/>
          <w:wAfter w:w="251" w:type="dxa"/>
          <w:trHeight w:val="541"/>
          <w:jc w:val="center"/>
        </w:trPr>
        <w:tc>
          <w:tcPr>
            <w:tcW w:w="1010" w:type="dxa"/>
            <w:vAlign w:val="center"/>
          </w:tcPr>
          <w:p w:rsidR="0078595D" w:rsidRDefault="00532D78" w:rsidP="00E171E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EDN-OAI-</w:t>
            </w:r>
            <w:r w:rsidR="00E171E6">
              <w:rPr>
                <w:rFonts w:ascii="Arial" w:hAnsi="Arial" w:cs="Arial"/>
                <w:color w:val="000000"/>
                <w:sz w:val="20"/>
                <w:szCs w:val="20"/>
              </w:rPr>
              <w:t>001-</w:t>
            </w:r>
            <w:r w:rsidR="00F62B26" w:rsidRPr="00F62B26">
              <w:rPr>
                <w:rFonts w:ascii="Arial" w:hAnsi="Arial" w:cs="Arial"/>
                <w:color w:val="000000"/>
                <w:sz w:val="20"/>
                <w:szCs w:val="20"/>
              </w:rPr>
              <w:t>201</w:t>
            </w:r>
            <w:r w:rsidR="00E171E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8" w:type="dxa"/>
            <w:vAlign w:val="center"/>
          </w:tcPr>
          <w:p w:rsidR="0078595D" w:rsidRPr="001A33B7" w:rsidRDefault="00F906F2" w:rsidP="00482FD1">
            <w:pPr>
              <w:spacing w:after="0"/>
              <w:jc w:val="center"/>
            </w:pPr>
            <w:r w:rsidRPr="001A33B7">
              <w:t>0</w:t>
            </w:r>
            <w:r w:rsidR="00E171E6" w:rsidRPr="001A33B7">
              <w:t>9</w:t>
            </w:r>
            <w:r w:rsidR="0076093A" w:rsidRPr="001A33B7">
              <w:t>/</w:t>
            </w:r>
            <w:r w:rsidR="00482FD1" w:rsidRPr="001A33B7">
              <w:t>01/2018</w:t>
            </w:r>
          </w:p>
        </w:tc>
        <w:tc>
          <w:tcPr>
            <w:tcW w:w="1110" w:type="dxa"/>
            <w:gridSpan w:val="2"/>
            <w:vAlign w:val="center"/>
          </w:tcPr>
          <w:p w:rsidR="0078595D" w:rsidRPr="001A33B7" w:rsidRDefault="00F906F2" w:rsidP="00ED1762">
            <w:pPr>
              <w:spacing w:after="0"/>
              <w:jc w:val="center"/>
            </w:pPr>
            <w:r w:rsidRPr="001A33B7">
              <w:t>Concluida</w:t>
            </w:r>
          </w:p>
        </w:tc>
        <w:tc>
          <w:tcPr>
            <w:tcW w:w="1218" w:type="dxa"/>
            <w:gridSpan w:val="2"/>
            <w:vAlign w:val="center"/>
          </w:tcPr>
          <w:p w:rsidR="0078595D" w:rsidRPr="001A33B7" w:rsidRDefault="00E171E6" w:rsidP="00E171E6">
            <w:pPr>
              <w:spacing w:after="0"/>
              <w:jc w:val="center"/>
            </w:pPr>
            <w:r w:rsidRPr="001A33B7">
              <w:t>Correo Electrónico</w:t>
            </w:r>
          </w:p>
        </w:tc>
        <w:tc>
          <w:tcPr>
            <w:tcW w:w="1124" w:type="dxa"/>
            <w:gridSpan w:val="2"/>
            <w:vAlign w:val="center"/>
          </w:tcPr>
          <w:p w:rsidR="0078595D" w:rsidRPr="001A33B7" w:rsidRDefault="00934A9B" w:rsidP="00ED1762">
            <w:pPr>
              <w:spacing w:after="0"/>
              <w:jc w:val="center"/>
            </w:pPr>
            <w:r w:rsidRPr="001A33B7">
              <w:t>17</w:t>
            </w:r>
          </w:p>
        </w:tc>
        <w:tc>
          <w:tcPr>
            <w:tcW w:w="1299" w:type="dxa"/>
            <w:gridSpan w:val="2"/>
          </w:tcPr>
          <w:p w:rsidR="0076093A" w:rsidRPr="001A33B7" w:rsidRDefault="0076093A" w:rsidP="00ED1762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</w:pPr>
          </w:p>
          <w:p w:rsidR="0076093A" w:rsidRPr="001A33B7" w:rsidRDefault="0076093A" w:rsidP="00ED1762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</w:pPr>
          </w:p>
          <w:p w:rsidR="0076093A" w:rsidRPr="001A33B7" w:rsidRDefault="007363F8" w:rsidP="00ED1762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</w:pPr>
            <w:r w:rsidRPr="001A33B7">
              <w:t>Se conversó con el cliente vía telefónica, que se iba a enviar la información el día 1/2/18</w:t>
            </w:r>
          </w:p>
          <w:p w:rsidR="007363F8" w:rsidRPr="001A33B7" w:rsidRDefault="007363F8" w:rsidP="00ED1762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</w:pPr>
          </w:p>
        </w:tc>
        <w:tc>
          <w:tcPr>
            <w:tcW w:w="1764" w:type="dxa"/>
            <w:gridSpan w:val="2"/>
            <w:vAlign w:val="center"/>
          </w:tcPr>
          <w:p w:rsidR="0078595D" w:rsidRPr="0031521E" w:rsidRDefault="00E171E6" w:rsidP="0031521E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A33B7">
              <w:t>Compras y Contrataciones, proyecto de Datos abierto sobre publicidad estatal.</w:t>
            </w:r>
          </w:p>
        </w:tc>
      </w:tr>
      <w:tr w:rsidR="00F906F2" w:rsidRPr="005C204C" w:rsidTr="002B3D1F">
        <w:trPr>
          <w:gridAfter w:val="1"/>
          <w:wAfter w:w="251" w:type="dxa"/>
          <w:trHeight w:val="1709"/>
          <w:jc w:val="center"/>
        </w:trPr>
        <w:tc>
          <w:tcPr>
            <w:tcW w:w="1010" w:type="dxa"/>
            <w:vAlign w:val="center"/>
          </w:tcPr>
          <w:p w:rsidR="00F906F2" w:rsidRDefault="00F906F2" w:rsidP="00F906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906F2" w:rsidRDefault="00E171E6" w:rsidP="00F906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EDN-OAI-002-2018</w:t>
            </w:r>
          </w:p>
          <w:p w:rsidR="00F906F2" w:rsidRDefault="00F906F2" w:rsidP="00F906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F906F2" w:rsidRPr="001A33B7" w:rsidRDefault="00F906F2" w:rsidP="00482FD1">
            <w:pPr>
              <w:jc w:val="center"/>
            </w:pPr>
            <w:r w:rsidRPr="001A33B7">
              <w:t>1</w:t>
            </w:r>
            <w:r w:rsidR="00482FD1" w:rsidRPr="001A33B7">
              <w:t>7</w:t>
            </w:r>
            <w:r w:rsidRPr="001A33B7">
              <w:t>/</w:t>
            </w:r>
            <w:r w:rsidR="00482FD1" w:rsidRPr="001A33B7">
              <w:t>0</w:t>
            </w:r>
            <w:r w:rsidRPr="001A33B7">
              <w:t>1</w:t>
            </w:r>
            <w:r w:rsidR="00482FD1" w:rsidRPr="001A33B7">
              <w:t>/2018</w:t>
            </w:r>
          </w:p>
        </w:tc>
        <w:tc>
          <w:tcPr>
            <w:tcW w:w="1110" w:type="dxa"/>
            <w:gridSpan w:val="2"/>
            <w:vAlign w:val="center"/>
          </w:tcPr>
          <w:p w:rsidR="00F906F2" w:rsidRPr="001A33B7" w:rsidRDefault="00F906F2" w:rsidP="00F906F2">
            <w:pPr>
              <w:jc w:val="center"/>
            </w:pPr>
            <w:r w:rsidRPr="001A33B7">
              <w:t>Concluida</w:t>
            </w:r>
          </w:p>
        </w:tc>
        <w:tc>
          <w:tcPr>
            <w:tcW w:w="1218" w:type="dxa"/>
            <w:gridSpan w:val="2"/>
            <w:vAlign w:val="center"/>
          </w:tcPr>
          <w:p w:rsidR="00F906F2" w:rsidRPr="001A33B7" w:rsidRDefault="00F906F2" w:rsidP="00F906F2">
            <w:pPr>
              <w:jc w:val="center"/>
            </w:pPr>
            <w:r w:rsidRPr="001A33B7">
              <w:t>Correo Electrónico</w:t>
            </w:r>
          </w:p>
        </w:tc>
        <w:tc>
          <w:tcPr>
            <w:tcW w:w="1124" w:type="dxa"/>
            <w:gridSpan w:val="2"/>
            <w:vAlign w:val="center"/>
          </w:tcPr>
          <w:p w:rsidR="00F906F2" w:rsidRPr="001A33B7" w:rsidRDefault="00482FD1" w:rsidP="00F906F2">
            <w:pPr>
              <w:jc w:val="center"/>
            </w:pPr>
            <w:r w:rsidRPr="001A33B7">
              <w:t>6</w:t>
            </w:r>
          </w:p>
        </w:tc>
        <w:tc>
          <w:tcPr>
            <w:tcW w:w="1299" w:type="dxa"/>
            <w:gridSpan w:val="2"/>
          </w:tcPr>
          <w:p w:rsidR="00F906F2" w:rsidRPr="001A33B7" w:rsidRDefault="00F906F2" w:rsidP="00F906F2">
            <w:pPr>
              <w:tabs>
                <w:tab w:val="left" w:pos="227"/>
                <w:tab w:val="left" w:pos="259"/>
                <w:tab w:val="center" w:pos="458"/>
              </w:tabs>
              <w:jc w:val="center"/>
            </w:pPr>
          </w:p>
          <w:p w:rsidR="00F906F2" w:rsidRPr="001A33B7" w:rsidRDefault="00F906F2" w:rsidP="00F906F2">
            <w:pPr>
              <w:tabs>
                <w:tab w:val="left" w:pos="227"/>
                <w:tab w:val="left" w:pos="259"/>
                <w:tab w:val="center" w:pos="458"/>
              </w:tabs>
            </w:pPr>
            <w:r w:rsidRPr="001A33B7">
              <w:t xml:space="preserve">      .</w:t>
            </w:r>
          </w:p>
          <w:p w:rsidR="00F906F2" w:rsidRPr="001A33B7" w:rsidRDefault="00F906F2" w:rsidP="00F906F2">
            <w:pPr>
              <w:tabs>
                <w:tab w:val="left" w:pos="227"/>
                <w:tab w:val="left" w:pos="259"/>
                <w:tab w:val="center" w:pos="458"/>
              </w:tabs>
            </w:pPr>
            <w:r w:rsidRPr="001A33B7">
              <w:t xml:space="preserve">      No</w:t>
            </w:r>
          </w:p>
          <w:p w:rsidR="00F906F2" w:rsidRPr="001A33B7" w:rsidRDefault="00F906F2" w:rsidP="00F906F2">
            <w:pPr>
              <w:tabs>
                <w:tab w:val="left" w:pos="227"/>
                <w:tab w:val="left" w:pos="259"/>
                <w:tab w:val="center" w:pos="458"/>
              </w:tabs>
            </w:pPr>
            <w:r w:rsidRPr="001A33B7">
              <w:t xml:space="preserve">      </w:t>
            </w:r>
          </w:p>
        </w:tc>
        <w:tc>
          <w:tcPr>
            <w:tcW w:w="1764" w:type="dxa"/>
            <w:gridSpan w:val="2"/>
          </w:tcPr>
          <w:p w:rsidR="00F906F2" w:rsidRDefault="00482FD1" w:rsidP="00F906F2">
            <w:r w:rsidRPr="00482FD1">
              <w:t>Comportamiento comercial de las luminarias del circuito La Mosca/Santa Lucia.</w:t>
            </w:r>
          </w:p>
        </w:tc>
      </w:tr>
      <w:tr w:rsidR="00F906F2" w:rsidRPr="005C204C" w:rsidTr="002B3D1F">
        <w:trPr>
          <w:gridAfter w:val="1"/>
          <w:wAfter w:w="251" w:type="dxa"/>
          <w:trHeight w:val="1709"/>
          <w:jc w:val="center"/>
        </w:trPr>
        <w:tc>
          <w:tcPr>
            <w:tcW w:w="1010" w:type="dxa"/>
            <w:vAlign w:val="center"/>
          </w:tcPr>
          <w:p w:rsidR="00F906F2" w:rsidRDefault="00F906F2" w:rsidP="00F906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906F2" w:rsidRDefault="00E171E6" w:rsidP="00F906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EDN-OAI-003-2018</w:t>
            </w:r>
          </w:p>
          <w:p w:rsidR="00F906F2" w:rsidRDefault="00F906F2" w:rsidP="00F906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F906F2" w:rsidRPr="001A33B7" w:rsidRDefault="00F906F2" w:rsidP="00482FD1">
            <w:pPr>
              <w:jc w:val="center"/>
            </w:pPr>
            <w:r w:rsidRPr="001A33B7">
              <w:t>2</w:t>
            </w:r>
            <w:r w:rsidR="00482FD1" w:rsidRPr="001A33B7">
              <w:t>2</w:t>
            </w:r>
            <w:r w:rsidRPr="001A33B7">
              <w:t>/</w:t>
            </w:r>
            <w:r w:rsidR="00482FD1" w:rsidRPr="001A33B7">
              <w:t>0</w:t>
            </w:r>
            <w:r w:rsidRPr="001A33B7">
              <w:t>1/201</w:t>
            </w:r>
            <w:r w:rsidR="00482FD1" w:rsidRPr="001A33B7">
              <w:t>8</w:t>
            </w:r>
          </w:p>
        </w:tc>
        <w:tc>
          <w:tcPr>
            <w:tcW w:w="1110" w:type="dxa"/>
            <w:gridSpan w:val="2"/>
            <w:vAlign w:val="center"/>
          </w:tcPr>
          <w:p w:rsidR="00F906F2" w:rsidRPr="001A33B7" w:rsidRDefault="00482FD1" w:rsidP="00F906F2">
            <w:pPr>
              <w:jc w:val="center"/>
            </w:pPr>
            <w:r w:rsidRPr="001A33B7">
              <w:t>Abierta</w:t>
            </w:r>
          </w:p>
        </w:tc>
        <w:tc>
          <w:tcPr>
            <w:tcW w:w="1218" w:type="dxa"/>
            <w:gridSpan w:val="2"/>
            <w:vAlign w:val="center"/>
          </w:tcPr>
          <w:p w:rsidR="00F906F2" w:rsidRPr="001A33B7" w:rsidRDefault="00482FD1" w:rsidP="00F906F2">
            <w:pPr>
              <w:jc w:val="center"/>
            </w:pPr>
            <w:r w:rsidRPr="001A33B7">
              <w:t>Personal</w:t>
            </w:r>
          </w:p>
        </w:tc>
        <w:tc>
          <w:tcPr>
            <w:tcW w:w="1124" w:type="dxa"/>
            <w:gridSpan w:val="2"/>
            <w:vAlign w:val="center"/>
          </w:tcPr>
          <w:p w:rsidR="00F906F2" w:rsidRPr="001A33B7" w:rsidRDefault="00F906F2" w:rsidP="00F906F2">
            <w:pPr>
              <w:jc w:val="center"/>
            </w:pPr>
          </w:p>
        </w:tc>
        <w:tc>
          <w:tcPr>
            <w:tcW w:w="1299" w:type="dxa"/>
            <w:gridSpan w:val="2"/>
          </w:tcPr>
          <w:p w:rsidR="00F906F2" w:rsidRPr="001A33B7" w:rsidRDefault="00F906F2" w:rsidP="00F906F2">
            <w:pPr>
              <w:tabs>
                <w:tab w:val="left" w:pos="227"/>
                <w:tab w:val="left" w:pos="259"/>
                <w:tab w:val="center" w:pos="458"/>
              </w:tabs>
              <w:jc w:val="center"/>
            </w:pPr>
          </w:p>
          <w:p w:rsidR="00F906F2" w:rsidRPr="001A33B7" w:rsidRDefault="00482FD1" w:rsidP="00F906F2">
            <w:pPr>
              <w:tabs>
                <w:tab w:val="left" w:pos="227"/>
                <w:tab w:val="left" w:pos="259"/>
                <w:tab w:val="center" w:pos="458"/>
              </w:tabs>
            </w:pPr>
            <w:r w:rsidRPr="001A33B7">
              <w:t xml:space="preserve">       </w:t>
            </w:r>
          </w:p>
        </w:tc>
        <w:tc>
          <w:tcPr>
            <w:tcW w:w="1764" w:type="dxa"/>
            <w:gridSpan w:val="2"/>
          </w:tcPr>
          <w:p w:rsidR="00F906F2" w:rsidRDefault="00482FD1" w:rsidP="00F906F2">
            <w:r w:rsidRPr="00482FD1">
              <w:t>Estados Financieros e IR-2 2015 y 2016</w:t>
            </w:r>
            <w:r w:rsidR="001A33B7">
              <w:t>.</w:t>
            </w:r>
          </w:p>
        </w:tc>
      </w:tr>
      <w:tr w:rsidR="00E8217D" w:rsidRPr="005C204C" w:rsidTr="002B3D1F">
        <w:trPr>
          <w:gridAfter w:val="1"/>
          <w:wAfter w:w="251" w:type="dxa"/>
          <w:trHeight w:val="1709"/>
          <w:jc w:val="center"/>
        </w:trPr>
        <w:tc>
          <w:tcPr>
            <w:tcW w:w="1010" w:type="dxa"/>
            <w:vAlign w:val="center"/>
          </w:tcPr>
          <w:p w:rsidR="00E171E6" w:rsidRDefault="00E171E6" w:rsidP="00E171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171E6" w:rsidRDefault="00E171E6" w:rsidP="00E171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EDN-OAI-004-2018</w:t>
            </w:r>
          </w:p>
          <w:p w:rsidR="00E8217D" w:rsidRDefault="00E8217D" w:rsidP="00F906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E8217D" w:rsidRPr="001A33B7" w:rsidRDefault="00482FD1" w:rsidP="001A33B7">
            <w:pPr>
              <w:spacing w:after="0"/>
              <w:jc w:val="center"/>
            </w:pPr>
            <w:r w:rsidRPr="001A33B7">
              <w:t>22/01/2018</w:t>
            </w:r>
          </w:p>
        </w:tc>
        <w:tc>
          <w:tcPr>
            <w:tcW w:w="1110" w:type="dxa"/>
            <w:gridSpan w:val="2"/>
            <w:vAlign w:val="center"/>
          </w:tcPr>
          <w:p w:rsidR="00E8217D" w:rsidRPr="001A33B7" w:rsidRDefault="00482FD1" w:rsidP="001A33B7">
            <w:pPr>
              <w:spacing w:after="0"/>
              <w:jc w:val="center"/>
            </w:pPr>
            <w:r w:rsidRPr="001A33B7">
              <w:t>Abierta</w:t>
            </w:r>
          </w:p>
        </w:tc>
        <w:tc>
          <w:tcPr>
            <w:tcW w:w="1218" w:type="dxa"/>
            <w:gridSpan w:val="2"/>
            <w:vAlign w:val="center"/>
          </w:tcPr>
          <w:p w:rsidR="00E8217D" w:rsidRPr="001A33B7" w:rsidRDefault="00482FD1" w:rsidP="001A33B7">
            <w:pPr>
              <w:spacing w:after="0"/>
              <w:jc w:val="center"/>
            </w:pPr>
            <w:r w:rsidRPr="001A33B7">
              <w:t>Correo Electrónico</w:t>
            </w:r>
          </w:p>
        </w:tc>
        <w:tc>
          <w:tcPr>
            <w:tcW w:w="1124" w:type="dxa"/>
            <w:gridSpan w:val="2"/>
            <w:vAlign w:val="center"/>
          </w:tcPr>
          <w:p w:rsidR="00E8217D" w:rsidRPr="001A33B7" w:rsidRDefault="00E8217D" w:rsidP="001A33B7">
            <w:pPr>
              <w:spacing w:after="0"/>
              <w:jc w:val="center"/>
            </w:pPr>
          </w:p>
        </w:tc>
        <w:tc>
          <w:tcPr>
            <w:tcW w:w="1299" w:type="dxa"/>
            <w:gridSpan w:val="2"/>
          </w:tcPr>
          <w:p w:rsidR="00E8217D" w:rsidRPr="001A33B7" w:rsidRDefault="00E8217D" w:rsidP="001A33B7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</w:pPr>
          </w:p>
        </w:tc>
        <w:tc>
          <w:tcPr>
            <w:tcW w:w="1764" w:type="dxa"/>
            <w:gridSpan w:val="2"/>
          </w:tcPr>
          <w:p w:rsidR="00E8217D" w:rsidRPr="00F906F2" w:rsidRDefault="00482FD1" w:rsidP="00F906F2">
            <w:r w:rsidRPr="00482FD1">
              <w:t>Listado empresas Homologadas subcontratistas que trabajen con medidores</w:t>
            </w:r>
            <w:r w:rsidR="001A33B7">
              <w:t>.</w:t>
            </w:r>
          </w:p>
        </w:tc>
      </w:tr>
      <w:tr w:rsidR="00E8217D" w:rsidRPr="005C204C" w:rsidTr="002B3D1F">
        <w:trPr>
          <w:gridAfter w:val="1"/>
          <w:wAfter w:w="251" w:type="dxa"/>
          <w:trHeight w:val="1709"/>
          <w:jc w:val="center"/>
        </w:trPr>
        <w:tc>
          <w:tcPr>
            <w:tcW w:w="1010" w:type="dxa"/>
            <w:vAlign w:val="center"/>
          </w:tcPr>
          <w:p w:rsidR="00E171E6" w:rsidRDefault="00E171E6" w:rsidP="005551C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EDN-OAI-005-2018</w:t>
            </w:r>
          </w:p>
          <w:p w:rsidR="00E8217D" w:rsidRDefault="00E8217D" w:rsidP="005551C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E8217D" w:rsidRPr="001A33B7" w:rsidRDefault="00482FD1" w:rsidP="001A33B7">
            <w:pPr>
              <w:spacing w:after="0"/>
              <w:jc w:val="center"/>
            </w:pPr>
            <w:r w:rsidRPr="001A33B7">
              <w:t>26/01/2018</w:t>
            </w:r>
          </w:p>
        </w:tc>
        <w:tc>
          <w:tcPr>
            <w:tcW w:w="1110" w:type="dxa"/>
            <w:gridSpan w:val="2"/>
            <w:vAlign w:val="center"/>
          </w:tcPr>
          <w:p w:rsidR="00E8217D" w:rsidRPr="001A33B7" w:rsidRDefault="00482FD1" w:rsidP="001A33B7">
            <w:pPr>
              <w:spacing w:after="0"/>
              <w:jc w:val="center"/>
            </w:pPr>
            <w:r w:rsidRPr="001A33B7">
              <w:t>Abierta</w:t>
            </w:r>
          </w:p>
        </w:tc>
        <w:tc>
          <w:tcPr>
            <w:tcW w:w="1218" w:type="dxa"/>
            <w:gridSpan w:val="2"/>
            <w:vAlign w:val="center"/>
          </w:tcPr>
          <w:p w:rsidR="00E8217D" w:rsidRPr="001A33B7" w:rsidRDefault="00482FD1" w:rsidP="001A33B7">
            <w:pPr>
              <w:spacing w:after="0"/>
              <w:jc w:val="center"/>
            </w:pPr>
            <w:r w:rsidRPr="001A33B7">
              <w:t>Correo Electrónico</w:t>
            </w:r>
          </w:p>
        </w:tc>
        <w:tc>
          <w:tcPr>
            <w:tcW w:w="1124" w:type="dxa"/>
            <w:gridSpan w:val="2"/>
            <w:vAlign w:val="center"/>
          </w:tcPr>
          <w:p w:rsidR="00E8217D" w:rsidRPr="001A33B7" w:rsidRDefault="00E8217D" w:rsidP="001A33B7">
            <w:pPr>
              <w:spacing w:after="0"/>
              <w:jc w:val="center"/>
            </w:pPr>
          </w:p>
        </w:tc>
        <w:tc>
          <w:tcPr>
            <w:tcW w:w="1299" w:type="dxa"/>
            <w:gridSpan w:val="2"/>
          </w:tcPr>
          <w:p w:rsidR="00E8217D" w:rsidRPr="001A33B7" w:rsidRDefault="00E8217D" w:rsidP="001A33B7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</w:pPr>
          </w:p>
        </w:tc>
        <w:tc>
          <w:tcPr>
            <w:tcW w:w="1764" w:type="dxa"/>
            <w:gridSpan w:val="2"/>
          </w:tcPr>
          <w:p w:rsidR="00E8217D" w:rsidRPr="001A33B7" w:rsidRDefault="00482FD1" w:rsidP="005551CF">
            <w:r w:rsidRPr="001A33B7">
              <w:t xml:space="preserve">Factura Progreso Limón </w:t>
            </w:r>
            <w:r w:rsidR="001A33B7" w:rsidRPr="001A33B7">
              <w:t>diciembre</w:t>
            </w:r>
            <w:r w:rsidRPr="001A33B7">
              <w:t xml:space="preserve"> 2017</w:t>
            </w:r>
            <w:r w:rsidR="001A33B7" w:rsidRPr="001A33B7">
              <w:t>.</w:t>
            </w:r>
          </w:p>
        </w:tc>
      </w:tr>
      <w:tr w:rsidR="00E171E6" w:rsidRPr="005C204C" w:rsidTr="002B3D1F">
        <w:trPr>
          <w:gridAfter w:val="1"/>
          <w:wAfter w:w="251" w:type="dxa"/>
          <w:trHeight w:val="1709"/>
          <w:jc w:val="center"/>
        </w:trPr>
        <w:tc>
          <w:tcPr>
            <w:tcW w:w="1010" w:type="dxa"/>
            <w:vAlign w:val="center"/>
          </w:tcPr>
          <w:p w:rsidR="00E171E6" w:rsidRDefault="00E171E6" w:rsidP="005551C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EDN-OAI-006-2018</w:t>
            </w:r>
          </w:p>
          <w:p w:rsidR="00E171E6" w:rsidRDefault="00E171E6" w:rsidP="005551C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E171E6" w:rsidRPr="001A33B7" w:rsidRDefault="00482FD1" w:rsidP="001A33B7">
            <w:pPr>
              <w:spacing w:after="0"/>
              <w:jc w:val="center"/>
            </w:pPr>
            <w:r w:rsidRPr="001A33B7">
              <w:t>26/01/2018</w:t>
            </w:r>
          </w:p>
        </w:tc>
        <w:tc>
          <w:tcPr>
            <w:tcW w:w="1110" w:type="dxa"/>
            <w:gridSpan w:val="2"/>
            <w:vAlign w:val="center"/>
          </w:tcPr>
          <w:p w:rsidR="00E171E6" w:rsidRPr="001A33B7" w:rsidRDefault="00482FD1" w:rsidP="001A33B7">
            <w:pPr>
              <w:spacing w:after="0"/>
              <w:jc w:val="center"/>
            </w:pPr>
            <w:r w:rsidRPr="001A33B7">
              <w:t>Declinada</w:t>
            </w:r>
          </w:p>
        </w:tc>
        <w:tc>
          <w:tcPr>
            <w:tcW w:w="1218" w:type="dxa"/>
            <w:gridSpan w:val="2"/>
            <w:vAlign w:val="center"/>
          </w:tcPr>
          <w:p w:rsidR="00E171E6" w:rsidRPr="001A33B7" w:rsidRDefault="00482FD1" w:rsidP="001A33B7">
            <w:pPr>
              <w:spacing w:after="0"/>
              <w:jc w:val="center"/>
            </w:pPr>
            <w:r w:rsidRPr="001A33B7">
              <w:t>Correo Electrónico</w:t>
            </w:r>
          </w:p>
        </w:tc>
        <w:tc>
          <w:tcPr>
            <w:tcW w:w="1124" w:type="dxa"/>
            <w:gridSpan w:val="2"/>
            <w:vAlign w:val="center"/>
          </w:tcPr>
          <w:p w:rsidR="00E171E6" w:rsidRPr="001A33B7" w:rsidRDefault="00685B35" w:rsidP="001A33B7">
            <w:pPr>
              <w:spacing w:after="0"/>
              <w:jc w:val="center"/>
            </w:pPr>
            <w:r w:rsidRPr="001A33B7">
              <w:t>2</w:t>
            </w:r>
          </w:p>
        </w:tc>
        <w:tc>
          <w:tcPr>
            <w:tcW w:w="1299" w:type="dxa"/>
            <w:gridSpan w:val="2"/>
          </w:tcPr>
          <w:p w:rsidR="005551CF" w:rsidRPr="001A33B7" w:rsidRDefault="005551CF" w:rsidP="001A33B7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</w:pPr>
          </w:p>
          <w:p w:rsidR="00E171E6" w:rsidRPr="001A33B7" w:rsidRDefault="00685B35" w:rsidP="001A33B7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</w:pPr>
            <w:r w:rsidRPr="001A33B7">
              <w:t>No</w:t>
            </w:r>
          </w:p>
        </w:tc>
        <w:tc>
          <w:tcPr>
            <w:tcW w:w="1764" w:type="dxa"/>
            <w:gridSpan w:val="2"/>
          </w:tcPr>
          <w:p w:rsidR="00E171E6" w:rsidRPr="001A33B7" w:rsidRDefault="00482FD1" w:rsidP="005551CF">
            <w:r w:rsidRPr="001A33B7">
              <w:t>Estadísticas de los Clientes del Distrito Nacional</w:t>
            </w:r>
            <w:r w:rsidR="001A33B7" w:rsidRPr="001A33B7">
              <w:t>.</w:t>
            </w:r>
          </w:p>
        </w:tc>
      </w:tr>
      <w:tr w:rsidR="00E171E6" w:rsidRPr="005C204C" w:rsidTr="002B3D1F">
        <w:trPr>
          <w:gridAfter w:val="1"/>
          <w:wAfter w:w="251" w:type="dxa"/>
          <w:trHeight w:val="1709"/>
          <w:jc w:val="center"/>
        </w:trPr>
        <w:tc>
          <w:tcPr>
            <w:tcW w:w="1010" w:type="dxa"/>
            <w:vAlign w:val="center"/>
          </w:tcPr>
          <w:p w:rsidR="00E171E6" w:rsidRDefault="00E171E6" w:rsidP="005551C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EDN-OAI-007-2018</w:t>
            </w:r>
          </w:p>
          <w:p w:rsidR="00E171E6" w:rsidRDefault="00E171E6" w:rsidP="005551C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E171E6" w:rsidRPr="001A33B7" w:rsidRDefault="00482FD1" w:rsidP="001A33B7">
            <w:pPr>
              <w:spacing w:after="0"/>
              <w:jc w:val="center"/>
            </w:pPr>
            <w:r w:rsidRPr="001A33B7">
              <w:t>30/01/2018</w:t>
            </w:r>
          </w:p>
        </w:tc>
        <w:tc>
          <w:tcPr>
            <w:tcW w:w="1110" w:type="dxa"/>
            <w:gridSpan w:val="2"/>
            <w:vAlign w:val="center"/>
          </w:tcPr>
          <w:p w:rsidR="00E171E6" w:rsidRPr="001A33B7" w:rsidRDefault="00482FD1" w:rsidP="001A33B7">
            <w:pPr>
              <w:spacing w:after="0"/>
              <w:jc w:val="center"/>
            </w:pPr>
            <w:r w:rsidRPr="001A33B7">
              <w:t>Cerrada</w:t>
            </w:r>
          </w:p>
        </w:tc>
        <w:tc>
          <w:tcPr>
            <w:tcW w:w="1218" w:type="dxa"/>
            <w:gridSpan w:val="2"/>
            <w:vAlign w:val="center"/>
          </w:tcPr>
          <w:p w:rsidR="00E171E6" w:rsidRPr="001A33B7" w:rsidRDefault="00482FD1" w:rsidP="001A33B7">
            <w:pPr>
              <w:spacing w:after="0"/>
              <w:jc w:val="center"/>
            </w:pPr>
            <w:r w:rsidRPr="001A33B7">
              <w:t>Correo Electrónico</w:t>
            </w:r>
          </w:p>
        </w:tc>
        <w:tc>
          <w:tcPr>
            <w:tcW w:w="1124" w:type="dxa"/>
            <w:gridSpan w:val="2"/>
            <w:vAlign w:val="center"/>
          </w:tcPr>
          <w:p w:rsidR="00E171E6" w:rsidRPr="001A33B7" w:rsidRDefault="00685B35" w:rsidP="001A33B7">
            <w:pPr>
              <w:spacing w:after="0"/>
              <w:jc w:val="center"/>
            </w:pPr>
            <w:r w:rsidRPr="001A33B7">
              <w:t>1</w:t>
            </w:r>
          </w:p>
        </w:tc>
        <w:tc>
          <w:tcPr>
            <w:tcW w:w="1299" w:type="dxa"/>
            <w:gridSpan w:val="2"/>
          </w:tcPr>
          <w:p w:rsidR="00685B35" w:rsidRPr="001A33B7" w:rsidRDefault="00685B35" w:rsidP="001A33B7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</w:pPr>
          </w:p>
          <w:p w:rsidR="00E171E6" w:rsidRPr="001A33B7" w:rsidRDefault="00E171E6" w:rsidP="001A33B7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</w:pPr>
          </w:p>
          <w:p w:rsidR="00685B35" w:rsidRPr="001A33B7" w:rsidRDefault="00685B35" w:rsidP="001A33B7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</w:pPr>
            <w:r w:rsidRPr="001A33B7">
              <w:t>No</w:t>
            </w:r>
          </w:p>
          <w:p w:rsidR="00685B35" w:rsidRPr="001A33B7" w:rsidRDefault="00685B35" w:rsidP="001A33B7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</w:pPr>
          </w:p>
          <w:p w:rsidR="00685B35" w:rsidRPr="001A33B7" w:rsidRDefault="00685B35" w:rsidP="001A33B7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</w:pPr>
          </w:p>
        </w:tc>
        <w:tc>
          <w:tcPr>
            <w:tcW w:w="1764" w:type="dxa"/>
            <w:gridSpan w:val="2"/>
          </w:tcPr>
          <w:p w:rsidR="00E171E6" w:rsidRPr="001A33B7" w:rsidRDefault="00482FD1" w:rsidP="005551CF">
            <w:r w:rsidRPr="001A33B7">
              <w:t xml:space="preserve">Embargos retentivos practicados en contra de </w:t>
            </w:r>
            <w:r w:rsidR="001A33B7" w:rsidRPr="001A33B7">
              <w:t>Edenorte</w:t>
            </w:r>
            <w:r w:rsidRPr="001A33B7">
              <w:t xml:space="preserve"> durante los periodos 2015-2016.</w:t>
            </w:r>
          </w:p>
        </w:tc>
      </w:tr>
    </w:tbl>
    <w:p w:rsidR="0076093A" w:rsidRDefault="0076093A" w:rsidP="00482FD1">
      <w:pPr>
        <w:spacing w:after="0" w:line="240" w:lineRule="auto"/>
        <w:jc w:val="center"/>
      </w:pPr>
    </w:p>
    <w:p w:rsidR="0031521E" w:rsidRDefault="0031521E" w:rsidP="00482FD1">
      <w:pPr>
        <w:spacing w:after="0" w:line="240" w:lineRule="auto"/>
        <w:jc w:val="center"/>
        <w:rPr>
          <w:color w:val="000000"/>
        </w:rPr>
      </w:pPr>
    </w:p>
    <w:p w:rsidR="00FC1CCD" w:rsidRDefault="00FC1CCD" w:rsidP="00482FD1">
      <w:pPr>
        <w:spacing w:after="0" w:line="240" w:lineRule="auto"/>
        <w:jc w:val="center"/>
        <w:rPr>
          <w:color w:val="000000"/>
        </w:rPr>
      </w:pPr>
    </w:p>
    <w:p w:rsidR="00FC1CCD" w:rsidRDefault="00FC1CCD" w:rsidP="00482FD1">
      <w:pPr>
        <w:spacing w:after="0" w:line="240" w:lineRule="auto"/>
        <w:jc w:val="center"/>
        <w:rPr>
          <w:color w:val="000000"/>
        </w:rPr>
      </w:pPr>
    </w:p>
    <w:p w:rsidR="00FC1CCD" w:rsidRDefault="00FC1CCD" w:rsidP="00482FD1">
      <w:pPr>
        <w:spacing w:after="0" w:line="240" w:lineRule="auto"/>
        <w:jc w:val="center"/>
        <w:rPr>
          <w:color w:val="000000"/>
        </w:rPr>
      </w:pPr>
    </w:p>
    <w:p w:rsidR="0031521E" w:rsidRDefault="0031521E" w:rsidP="00482FD1">
      <w:pPr>
        <w:spacing w:after="0" w:line="240" w:lineRule="auto"/>
        <w:jc w:val="center"/>
        <w:rPr>
          <w:color w:val="000000"/>
        </w:rPr>
      </w:pPr>
    </w:p>
    <w:p w:rsidR="00F171D0" w:rsidRDefault="00F171D0" w:rsidP="00F171D0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De las </w:t>
      </w:r>
      <w:r w:rsidR="0065689A">
        <w:rPr>
          <w:color w:val="000000"/>
        </w:rPr>
        <w:t>siete</w:t>
      </w:r>
      <w:r>
        <w:rPr>
          <w:color w:val="000000"/>
        </w:rPr>
        <w:t xml:space="preserve"> (</w:t>
      </w:r>
      <w:r w:rsidR="0076093A">
        <w:rPr>
          <w:color w:val="000000"/>
        </w:rPr>
        <w:t>0</w:t>
      </w:r>
      <w:r w:rsidR="0004300E">
        <w:rPr>
          <w:color w:val="000000"/>
        </w:rPr>
        <w:t>7</w:t>
      </w:r>
      <w:r>
        <w:rPr>
          <w:color w:val="000000"/>
        </w:rPr>
        <w:t>) solicitu</w:t>
      </w:r>
      <w:r w:rsidR="0031521E">
        <w:rPr>
          <w:color w:val="000000"/>
        </w:rPr>
        <w:t>des antes indicadas cabe señalar</w:t>
      </w:r>
      <w:r>
        <w:rPr>
          <w:color w:val="000000"/>
        </w:rPr>
        <w:t xml:space="preserve"> lo siguiente:</w:t>
      </w:r>
    </w:p>
    <w:p w:rsidR="00F171D0" w:rsidRDefault="00F171D0" w:rsidP="00F171D0">
      <w:pPr>
        <w:spacing w:after="0" w:line="240" w:lineRule="auto"/>
        <w:jc w:val="both"/>
        <w:rPr>
          <w:color w:val="000000"/>
        </w:rPr>
      </w:pPr>
    </w:p>
    <w:p w:rsidR="00D45C9D" w:rsidRDefault="0004300E" w:rsidP="00D45C9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De t</w:t>
      </w:r>
      <w:r w:rsidR="00FC1CCD">
        <w:rPr>
          <w:color w:val="000000"/>
        </w:rPr>
        <w:t xml:space="preserve">odas las </w:t>
      </w:r>
      <w:r w:rsidR="001D043A">
        <w:rPr>
          <w:color w:val="000000"/>
        </w:rPr>
        <w:t>solicitud</w:t>
      </w:r>
      <w:r w:rsidR="00FB7C7E">
        <w:rPr>
          <w:color w:val="000000"/>
        </w:rPr>
        <w:t>es</w:t>
      </w:r>
      <w:r w:rsidR="001D043A">
        <w:rPr>
          <w:color w:val="000000"/>
        </w:rPr>
        <w:t xml:space="preserve"> fue</w:t>
      </w:r>
      <w:r w:rsidR="00FB7C7E">
        <w:rPr>
          <w:color w:val="000000"/>
        </w:rPr>
        <w:t>ron</w:t>
      </w:r>
      <w:r w:rsidR="00F171D0">
        <w:rPr>
          <w:color w:val="000000"/>
        </w:rPr>
        <w:t xml:space="preserve"> concluida</w:t>
      </w:r>
      <w:r w:rsidR="00FB7C7E">
        <w:rPr>
          <w:color w:val="000000"/>
        </w:rPr>
        <w:t>s</w:t>
      </w:r>
      <w:r w:rsidR="00C93794">
        <w:rPr>
          <w:color w:val="000000"/>
        </w:rPr>
        <w:t xml:space="preserve"> </w:t>
      </w:r>
      <w:r w:rsidR="00494BE4">
        <w:rPr>
          <w:color w:val="000000"/>
        </w:rPr>
        <w:t>2</w:t>
      </w:r>
      <w:r w:rsidR="00F171D0">
        <w:rPr>
          <w:color w:val="000000"/>
        </w:rPr>
        <w:t xml:space="preserve">, es decir, fue entregada la información requerida dentro de los plazos establecidos en la Ley No. 200-04 General de Libre </w:t>
      </w:r>
      <w:r w:rsidR="00C93794">
        <w:rPr>
          <w:color w:val="000000"/>
        </w:rPr>
        <w:t>Acceso a la Información Pública.</w:t>
      </w:r>
    </w:p>
    <w:p w:rsidR="00C93794" w:rsidRDefault="00C93794" w:rsidP="00C93794">
      <w:pPr>
        <w:pStyle w:val="Prrafodelista"/>
        <w:spacing w:after="0" w:line="240" w:lineRule="auto"/>
        <w:jc w:val="both"/>
        <w:rPr>
          <w:color w:val="000000"/>
        </w:rPr>
      </w:pPr>
    </w:p>
    <w:p w:rsidR="00C93794" w:rsidRDefault="00C93794" w:rsidP="00C93794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Fue necesario hacer uso</w:t>
      </w:r>
      <w:r w:rsidR="00B010BF">
        <w:t xml:space="preserve"> de prórroga del plazo en una (1</w:t>
      </w:r>
      <w:r>
        <w:t>) solicitud</w:t>
      </w:r>
      <w:r w:rsidR="00B010BF">
        <w:t>. (Se conversó por teléfono con el cliente)</w:t>
      </w:r>
      <w:r>
        <w:t>.</w:t>
      </w:r>
    </w:p>
    <w:p w:rsidR="00C93794" w:rsidRDefault="00C93794" w:rsidP="00C93794">
      <w:pPr>
        <w:pStyle w:val="Prrafodelista"/>
        <w:spacing w:after="0" w:line="240" w:lineRule="auto"/>
        <w:jc w:val="both"/>
        <w:rPr>
          <w:color w:val="000000"/>
        </w:rPr>
      </w:pPr>
    </w:p>
    <w:p w:rsidR="00FC1CCD" w:rsidRPr="007A096B" w:rsidRDefault="00FC1CCD" w:rsidP="00FC1CCD">
      <w:pPr>
        <w:pStyle w:val="Prrafodelista"/>
        <w:spacing w:after="0" w:line="240" w:lineRule="auto"/>
        <w:jc w:val="both"/>
        <w:rPr>
          <w:color w:val="000000"/>
        </w:rPr>
      </w:pPr>
    </w:p>
    <w:p w:rsidR="001D043A" w:rsidRPr="001D043A" w:rsidRDefault="00F171D0" w:rsidP="001D043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El tiempo promedio de</w:t>
      </w:r>
      <w:r w:rsidR="00C358A2">
        <w:rPr>
          <w:color w:val="000000"/>
        </w:rPr>
        <w:t xml:space="preserve"> respuesta a la</w:t>
      </w:r>
      <w:r w:rsidR="00FB7C7E">
        <w:rPr>
          <w:color w:val="000000"/>
        </w:rPr>
        <w:t>s</w:t>
      </w:r>
      <w:r w:rsidR="00C358A2">
        <w:rPr>
          <w:color w:val="000000"/>
        </w:rPr>
        <w:t xml:space="preserve"> </w:t>
      </w:r>
      <w:r w:rsidR="00CB141F">
        <w:rPr>
          <w:color w:val="000000"/>
        </w:rPr>
        <w:t>solicitud</w:t>
      </w:r>
      <w:r w:rsidR="00FB7C7E">
        <w:rPr>
          <w:color w:val="000000"/>
        </w:rPr>
        <w:t>es</w:t>
      </w:r>
      <w:r w:rsidR="00CB141F">
        <w:rPr>
          <w:color w:val="000000"/>
        </w:rPr>
        <w:t xml:space="preserve"> antes señalada</w:t>
      </w:r>
      <w:r w:rsidR="00FB7C7E">
        <w:rPr>
          <w:color w:val="000000"/>
        </w:rPr>
        <w:t>s</w:t>
      </w:r>
      <w:r w:rsidR="00C358A2">
        <w:rPr>
          <w:color w:val="000000"/>
        </w:rPr>
        <w:t xml:space="preserve"> es </w:t>
      </w:r>
      <w:r>
        <w:rPr>
          <w:color w:val="000000"/>
        </w:rPr>
        <w:t>de 0</w:t>
      </w:r>
      <w:r w:rsidR="00FC1CCD">
        <w:rPr>
          <w:color w:val="000000"/>
        </w:rPr>
        <w:t>1</w:t>
      </w:r>
      <w:r w:rsidR="0076093A">
        <w:rPr>
          <w:color w:val="000000"/>
        </w:rPr>
        <w:t xml:space="preserve"> </w:t>
      </w:r>
      <w:r w:rsidR="00FB7C7E">
        <w:rPr>
          <w:color w:val="000000"/>
        </w:rPr>
        <w:t xml:space="preserve">a </w:t>
      </w:r>
      <w:r w:rsidR="00C93794">
        <w:rPr>
          <w:color w:val="000000"/>
        </w:rPr>
        <w:t>17</w:t>
      </w:r>
      <w:r w:rsidR="00FB7C7E">
        <w:rPr>
          <w:color w:val="000000"/>
        </w:rPr>
        <w:t xml:space="preserve"> días</w:t>
      </w:r>
      <w:r>
        <w:rPr>
          <w:color w:val="000000"/>
        </w:rPr>
        <w:t>.</w:t>
      </w:r>
    </w:p>
    <w:p w:rsidR="00F171D0" w:rsidRDefault="00F171D0" w:rsidP="00F171D0">
      <w:pPr>
        <w:pStyle w:val="Prrafodelista"/>
      </w:pPr>
    </w:p>
    <w:p w:rsidR="00C93794" w:rsidRDefault="00B010BF" w:rsidP="00C9379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Tres</w:t>
      </w:r>
      <w:r w:rsidR="00C93794">
        <w:rPr>
          <w:color w:val="000000" w:themeColor="text1"/>
        </w:rPr>
        <w:t xml:space="preserve"> solicitud</w:t>
      </w:r>
      <w:r>
        <w:rPr>
          <w:color w:val="000000" w:themeColor="text1"/>
        </w:rPr>
        <w:t>es</w:t>
      </w:r>
      <w:r w:rsidR="00C93794">
        <w:rPr>
          <w:color w:val="000000" w:themeColor="text1"/>
        </w:rPr>
        <w:t xml:space="preserve"> queda</w:t>
      </w:r>
      <w:r>
        <w:rPr>
          <w:color w:val="000000" w:themeColor="text1"/>
        </w:rPr>
        <w:t>n</w:t>
      </w:r>
      <w:r w:rsidR="00C93794">
        <w:rPr>
          <w:color w:val="000000" w:themeColor="text1"/>
        </w:rPr>
        <w:t xml:space="preserve"> en trámite, la</w:t>
      </w:r>
      <w:r>
        <w:rPr>
          <w:color w:val="000000" w:themeColor="text1"/>
        </w:rPr>
        <w:t>s</w:t>
      </w:r>
      <w:r w:rsidR="00C93794">
        <w:rPr>
          <w:color w:val="000000" w:themeColor="text1"/>
        </w:rPr>
        <w:t xml:space="preserve"> cual</w:t>
      </w:r>
      <w:r>
        <w:rPr>
          <w:color w:val="000000" w:themeColor="text1"/>
        </w:rPr>
        <w:t>es</w:t>
      </w:r>
      <w:r w:rsidR="00C93794">
        <w:rPr>
          <w:color w:val="000000" w:themeColor="text1"/>
        </w:rPr>
        <w:t xml:space="preserve"> se encuentran dentro de los plazos establecidos por la Ley No. 200-04.</w:t>
      </w:r>
    </w:p>
    <w:p w:rsidR="00C93794" w:rsidRPr="00C93794" w:rsidRDefault="00C93794" w:rsidP="00C93794">
      <w:pPr>
        <w:pStyle w:val="Prrafodelista"/>
        <w:rPr>
          <w:color w:val="000000" w:themeColor="text1"/>
        </w:rPr>
      </w:pPr>
    </w:p>
    <w:p w:rsidR="00C93794" w:rsidRDefault="00B010BF" w:rsidP="00C9379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Una</w:t>
      </w:r>
      <w:r w:rsidR="00C93794">
        <w:rPr>
          <w:color w:val="000000"/>
        </w:rPr>
        <w:t xml:space="preserve"> (0</w:t>
      </w:r>
      <w:r>
        <w:rPr>
          <w:color w:val="000000"/>
        </w:rPr>
        <w:t>1) fue declinada por el solicitante</w:t>
      </w:r>
      <w:r w:rsidR="004A1AA8">
        <w:rPr>
          <w:color w:val="000000"/>
        </w:rPr>
        <w:t>, ya que</w:t>
      </w:r>
      <w:r w:rsidR="00C93794">
        <w:rPr>
          <w:color w:val="000000"/>
        </w:rPr>
        <w:t xml:space="preserve">, </w:t>
      </w:r>
      <w:r>
        <w:rPr>
          <w:color w:val="000000"/>
        </w:rPr>
        <w:t xml:space="preserve">solicitaba </w:t>
      </w:r>
      <w:r w:rsidR="004A1AA8">
        <w:rPr>
          <w:color w:val="000000"/>
        </w:rPr>
        <w:t>información del Distrito Nacional, no de la concesión de Edenorte Región Norte.</w:t>
      </w:r>
    </w:p>
    <w:p w:rsidR="00C93794" w:rsidRPr="00C93794" w:rsidRDefault="00C93794" w:rsidP="00C93794">
      <w:pPr>
        <w:pStyle w:val="Prrafodelista"/>
        <w:rPr>
          <w:color w:val="000000"/>
        </w:rPr>
      </w:pPr>
    </w:p>
    <w:p w:rsidR="00C93794" w:rsidRDefault="00C93794" w:rsidP="00C93794">
      <w:pPr>
        <w:pStyle w:val="Prrafodelista"/>
        <w:spacing w:after="0" w:line="240" w:lineRule="auto"/>
        <w:jc w:val="both"/>
        <w:rPr>
          <w:color w:val="000000"/>
        </w:rPr>
      </w:pPr>
    </w:p>
    <w:p w:rsidR="00D15124" w:rsidRPr="00D15124" w:rsidRDefault="00D15124" w:rsidP="00F906F2">
      <w:pPr>
        <w:pStyle w:val="Prrafodelista"/>
        <w:spacing w:after="0" w:line="240" w:lineRule="auto"/>
        <w:jc w:val="both"/>
      </w:pPr>
    </w:p>
    <w:sectPr w:rsidR="00D15124" w:rsidRPr="00D15124" w:rsidSect="00FD730C">
      <w:pgSz w:w="12240" w:h="15840" w:code="1"/>
      <w:pgMar w:top="1417" w:right="1701" w:bottom="1417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031" w:rsidRDefault="00D53031" w:rsidP="008E3B1D">
      <w:pPr>
        <w:spacing w:after="0" w:line="240" w:lineRule="auto"/>
      </w:pPr>
      <w:r>
        <w:separator/>
      </w:r>
    </w:p>
  </w:endnote>
  <w:endnote w:type="continuationSeparator" w:id="0">
    <w:p w:rsidR="00D53031" w:rsidRDefault="00D53031" w:rsidP="008E3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031" w:rsidRDefault="00D53031" w:rsidP="008E3B1D">
      <w:pPr>
        <w:spacing w:after="0" w:line="240" w:lineRule="auto"/>
      </w:pPr>
      <w:r>
        <w:separator/>
      </w:r>
    </w:p>
  </w:footnote>
  <w:footnote w:type="continuationSeparator" w:id="0">
    <w:p w:rsidR="00D53031" w:rsidRDefault="00D53031" w:rsidP="008E3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021300"/>
    <w:multiLevelType w:val="hybridMultilevel"/>
    <w:tmpl w:val="F06ABA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541A27"/>
    <w:multiLevelType w:val="hybridMultilevel"/>
    <w:tmpl w:val="96665C0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4676C"/>
    <w:multiLevelType w:val="hybridMultilevel"/>
    <w:tmpl w:val="6AD6196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EA4EFB"/>
    <w:multiLevelType w:val="hybridMultilevel"/>
    <w:tmpl w:val="15385CCC"/>
    <w:lvl w:ilvl="0" w:tplc="D0887698">
      <w:start w:val="1"/>
      <w:numFmt w:val="decimal"/>
      <w:lvlText w:val="%1-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>
      <w:start w:val="1"/>
      <w:numFmt w:val="decimal"/>
      <w:lvlText w:val="%4."/>
      <w:lvlJc w:val="left"/>
      <w:pPr>
        <w:ind w:left="2880" w:hanging="360"/>
      </w:pPr>
    </w:lvl>
    <w:lvl w:ilvl="4" w:tplc="1C0A0019">
      <w:start w:val="1"/>
      <w:numFmt w:val="lowerLetter"/>
      <w:lvlText w:val="%5."/>
      <w:lvlJc w:val="left"/>
      <w:pPr>
        <w:ind w:left="3600" w:hanging="360"/>
      </w:pPr>
    </w:lvl>
    <w:lvl w:ilvl="5" w:tplc="1C0A001B">
      <w:start w:val="1"/>
      <w:numFmt w:val="lowerRoman"/>
      <w:lvlText w:val="%6."/>
      <w:lvlJc w:val="right"/>
      <w:pPr>
        <w:ind w:left="4320" w:hanging="180"/>
      </w:pPr>
    </w:lvl>
    <w:lvl w:ilvl="6" w:tplc="1C0A000F">
      <w:start w:val="1"/>
      <w:numFmt w:val="decimal"/>
      <w:lvlText w:val="%7."/>
      <w:lvlJc w:val="left"/>
      <w:pPr>
        <w:ind w:left="5040" w:hanging="360"/>
      </w:pPr>
    </w:lvl>
    <w:lvl w:ilvl="7" w:tplc="1C0A0019">
      <w:start w:val="1"/>
      <w:numFmt w:val="lowerLetter"/>
      <w:lvlText w:val="%8."/>
      <w:lvlJc w:val="left"/>
      <w:pPr>
        <w:ind w:left="5760" w:hanging="360"/>
      </w:pPr>
    </w:lvl>
    <w:lvl w:ilvl="8" w:tplc="1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B1484A"/>
    <w:multiLevelType w:val="hybridMultilevel"/>
    <w:tmpl w:val="D7C677A2"/>
    <w:lvl w:ilvl="0" w:tplc="B1A8238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855C5E"/>
    <w:multiLevelType w:val="hybridMultilevel"/>
    <w:tmpl w:val="26FAC05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448C"/>
    <w:rsid w:val="00000F68"/>
    <w:rsid w:val="00016D90"/>
    <w:rsid w:val="0004300E"/>
    <w:rsid w:val="00046445"/>
    <w:rsid w:val="00054BA8"/>
    <w:rsid w:val="000611EA"/>
    <w:rsid w:val="000755A9"/>
    <w:rsid w:val="000A2AB4"/>
    <w:rsid w:val="000B376A"/>
    <w:rsid w:val="00101B80"/>
    <w:rsid w:val="00101C0B"/>
    <w:rsid w:val="00115025"/>
    <w:rsid w:val="00175903"/>
    <w:rsid w:val="00185C9D"/>
    <w:rsid w:val="00186505"/>
    <w:rsid w:val="001A2165"/>
    <w:rsid w:val="001A33B7"/>
    <w:rsid w:val="001B60B3"/>
    <w:rsid w:val="001D043A"/>
    <w:rsid w:val="001F1FC3"/>
    <w:rsid w:val="00225D47"/>
    <w:rsid w:val="00243522"/>
    <w:rsid w:val="002518E6"/>
    <w:rsid w:val="00265DC1"/>
    <w:rsid w:val="002B3D1F"/>
    <w:rsid w:val="002E51B8"/>
    <w:rsid w:val="002F73BD"/>
    <w:rsid w:val="00305416"/>
    <w:rsid w:val="0031521E"/>
    <w:rsid w:val="00327283"/>
    <w:rsid w:val="003748DB"/>
    <w:rsid w:val="00384585"/>
    <w:rsid w:val="00391D38"/>
    <w:rsid w:val="003B4406"/>
    <w:rsid w:val="003E5BE8"/>
    <w:rsid w:val="003E74C8"/>
    <w:rsid w:val="00420CE4"/>
    <w:rsid w:val="00482FD1"/>
    <w:rsid w:val="00491DD6"/>
    <w:rsid w:val="00494BE4"/>
    <w:rsid w:val="004A1AA8"/>
    <w:rsid w:val="004C481F"/>
    <w:rsid w:val="004F5F0C"/>
    <w:rsid w:val="00522EC9"/>
    <w:rsid w:val="00532D78"/>
    <w:rsid w:val="005510C9"/>
    <w:rsid w:val="00554A29"/>
    <w:rsid w:val="005551CF"/>
    <w:rsid w:val="00572B13"/>
    <w:rsid w:val="00573631"/>
    <w:rsid w:val="00591EFC"/>
    <w:rsid w:val="00595B53"/>
    <w:rsid w:val="005C204C"/>
    <w:rsid w:val="005C7037"/>
    <w:rsid w:val="0065689A"/>
    <w:rsid w:val="00657883"/>
    <w:rsid w:val="00685B35"/>
    <w:rsid w:val="00693190"/>
    <w:rsid w:val="006A4C71"/>
    <w:rsid w:val="006B1F36"/>
    <w:rsid w:val="006D0CCF"/>
    <w:rsid w:val="00705343"/>
    <w:rsid w:val="00705B90"/>
    <w:rsid w:val="00711830"/>
    <w:rsid w:val="007363F8"/>
    <w:rsid w:val="007448CB"/>
    <w:rsid w:val="007608B3"/>
    <w:rsid w:val="0076093A"/>
    <w:rsid w:val="0077448C"/>
    <w:rsid w:val="0078595D"/>
    <w:rsid w:val="00787CA4"/>
    <w:rsid w:val="007A096B"/>
    <w:rsid w:val="007B6F3F"/>
    <w:rsid w:val="007C16F7"/>
    <w:rsid w:val="007D1F1F"/>
    <w:rsid w:val="007E6304"/>
    <w:rsid w:val="00807274"/>
    <w:rsid w:val="008111F5"/>
    <w:rsid w:val="008175BF"/>
    <w:rsid w:val="00820C9C"/>
    <w:rsid w:val="00824B5F"/>
    <w:rsid w:val="008611A4"/>
    <w:rsid w:val="00871B16"/>
    <w:rsid w:val="00881ECB"/>
    <w:rsid w:val="008A4735"/>
    <w:rsid w:val="008B642E"/>
    <w:rsid w:val="008E3B1D"/>
    <w:rsid w:val="008E553E"/>
    <w:rsid w:val="008E5BB8"/>
    <w:rsid w:val="008E787A"/>
    <w:rsid w:val="008F6376"/>
    <w:rsid w:val="00934A9B"/>
    <w:rsid w:val="00954962"/>
    <w:rsid w:val="009E7EBA"/>
    <w:rsid w:val="009F32C4"/>
    <w:rsid w:val="00A03F39"/>
    <w:rsid w:val="00A149E6"/>
    <w:rsid w:val="00A37072"/>
    <w:rsid w:val="00A57F76"/>
    <w:rsid w:val="00A65563"/>
    <w:rsid w:val="00A65FFE"/>
    <w:rsid w:val="00A718D1"/>
    <w:rsid w:val="00A72C52"/>
    <w:rsid w:val="00A92BF8"/>
    <w:rsid w:val="00AB4DAF"/>
    <w:rsid w:val="00AD6782"/>
    <w:rsid w:val="00AE25B4"/>
    <w:rsid w:val="00B010BF"/>
    <w:rsid w:val="00B45FED"/>
    <w:rsid w:val="00B46ED1"/>
    <w:rsid w:val="00B61FB9"/>
    <w:rsid w:val="00BA0842"/>
    <w:rsid w:val="00BA60D6"/>
    <w:rsid w:val="00BB1B0F"/>
    <w:rsid w:val="00BB7D5A"/>
    <w:rsid w:val="00BD215B"/>
    <w:rsid w:val="00BF3E49"/>
    <w:rsid w:val="00C10614"/>
    <w:rsid w:val="00C330F8"/>
    <w:rsid w:val="00C358A2"/>
    <w:rsid w:val="00C651BA"/>
    <w:rsid w:val="00C93794"/>
    <w:rsid w:val="00CA2ED7"/>
    <w:rsid w:val="00CA762E"/>
    <w:rsid w:val="00CB141F"/>
    <w:rsid w:val="00CE6D31"/>
    <w:rsid w:val="00D15124"/>
    <w:rsid w:val="00D37BC3"/>
    <w:rsid w:val="00D41DD0"/>
    <w:rsid w:val="00D45C9D"/>
    <w:rsid w:val="00D53031"/>
    <w:rsid w:val="00D71C1F"/>
    <w:rsid w:val="00D958E3"/>
    <w:rsid w:val="00E171E6"/>
    <w:rsid w:val="00E8217D"/>
    <w:rsid w:val="00EC453C"/>
    <w:rsid w:val="00ED1762"/>
    <w:rsid w:val="00EF157A"/>
    <w:rsid w:val="00F171D0"/>
    <w:rsid w:val="00F27967"/>
    <w:rsid w:val="00F47AB5"/>
    <w:rsid w:val="00F509AE"/>
    <w:rsid w:val="00F6192B"/>
    <w:rsid w:val="00F62B26"/>
    <w:rsid w:val="00F6602E"/>
    <w:rsid w:val="00F906F2"/>
    <w:rsid w:val="00FB60B1"/>
    <w:rsid w:val="00FB7C7E"/>
    <w:rsid w:val="00FC1CCD"/>
    <w:rsid w:val="00FD730C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A9CBD6A-B990-44D5-B383-7871F7B7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C1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744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74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48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5124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8E3B1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E3B1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E3B1D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BB1B0F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BB1B0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inespaciado">
    <w:name w:val="No Spacing"/>
    <w:link w:val="SinespaciadoCar"/>
    <w:uiPriority w:val="1"/>
    <w:qFormat/>
    <w:rsid w:val="00BB1B0F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B1B0F"/>
    <w:rPr>
      <w:rFonts w:eastAsia="Times New Roman"/>
      <w:sz w:val="22"/>
      <w:szCs w:val="22"/>
      <w:lang w:val="es-ES" w:eastAsia="en-US" w:bidi="ar-SA"/>
    </w:rPr>
  </w:style>
  <w:style w:type="paragraph" w:styleId="Encabezado">
    <w:name w:val="header"/>
    <w:basedOn w:val="Normal"/>
    <w:link w:val="EncabezadoCar"/>
    <w:uiPriority w:val="99"/>
    <w:unhideWhenUsed/>
    <w:rsid w:val="00BB1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1B0F"/>
  </w:style>
  <w:style w:type="paragraph" w:styleId="Piedepgina">
    <w:name w:val="footer"/>
    <w:basedOn w:val="Normal"/>
    <w:link w:val="PiedepginaCar"/>
    <w:uiPriority w:val="99"/>
    <w:unhideWhenUsed/>
    <w:rsid w:val="00BB1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1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9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E03D16-C8AD-4110-A8C6-E0B455765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4</Pages>
  <Words>394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gcidf</dc:creator>
  <cp:lastModifiedBy>Maria Maribel Veras Castillo</cp:lastModifiedBy>
  <cp:revision>52</cp:revision>
  <cp:lastPrinted>2018-01-03T20:32:00Z</cp:lastPrinted>
  <dcterms:created xsi:type="dcterms:W3CDTF">2014-12-02T13:32:00Z</dcterms:created>
  <dcterms:modified xsi:type="dcterms:W3CDTF">2018-02-02T15:29:00Z</dcterms:modified>
</cp:coreProperties>
</file>