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5C3" w:rsidRDefault="00B515C3" w:rsidP="00B515C3">
      <w:pPr>
        <w:tabs>
          <w:tab w:val="left" w:pos="709"/>
        </w:tabs>
        <w:spacing w:after="0" w:line="240" w:lineRule="auto"/>
        <w:ind w:left="-851"/>
        <w:jc w:val="center"/>
        <w:rPr>
          <w:b/>
        </w:rPr>
      </w:pPr>
      <w:r>
        <w:rPr>
          <w:b/>
        </w:rPr>
        <w:t xml:space="preserve">Estadística OAI, </w:t>
      </w:r>
      <w:r w:rsidR="00C66DC8">
        <w:rPr>
          <w:b/>
        </w:rPr>
        <w:t>Julio</w:t>
      </w:r>
      <w:r>
        <w:rPr>
          <w:b/>
        </w:rPr>
        <w:t xml:space="preserve"> – </w:t>
      </w:r>
      <w:r w:rsidR="00772638">
        <w:rPr>
          <w:b/>
        </w:rPr>
        <w:t>septiembre</w:t>
      </w:r>
      <w:r>
        <w:rPr>
          <w:b/>
        </w:rPr>
        <w:t xml:space="preserve"> 202</w:t>
      </w:r>
      <w:r w:rsidR="00772638">
        <w:rPr>
          <w:b/>
        </w:rPr>
        <w:t>3</w:t>
      </w:r>
    </w:p>
    <w:p w:rsidR="00772638" w:rsidRDefault="00772638" w:rsidP="00B515C3">
      <w:pPr>
        <w:tabs>
          <w:tab w:val="left" w:pos="709"/>
        </w:tabs>
        <w:spacing w:after="0" w:line="240" w:lineRule="auto"/>
        <w:ind w:left="-851"/>
        <w:jc w:val="center"/>
        <w:rPr>
          <w:b/>
        </w:rPr>
      </w:pPr>
    </w:p>
    <w:p w:rsidR="0076361A" w:rsidRDefault="0076361A" w:rsidP="00B515C3">
      <w:pPr>
        <w:tabs>
          <w:tab w:val="left" w:pos="709"/>
        </w:tabs>
        <w:spacing w:after="0" w:line="240" w:lineRule="auto"/>
        <w:ind w:left="-851"/>
        <w:jc w:val="center"/>
        <w:rPr>
          <w:b/>
        </w:rPr>
      </w:pPr>
    </w:p>
    <w:p w:rsidR="007814A9" w:rsidRDefault="007814A9" w:rsidP="00B515C3">
      <w:pPr>
        <w:tabs>
          <w:tab w:val="left" w:pos="709"/>
        </w:tabs>
        <w:spacing w:after="0" w:line="240" w:lineRule="auto"/>
        <w:ind w:left="-851"/>
        <w:jc w:val="center"/>
        <w:rPr>
          <w:b/>
        </w:rPr>
      </w:pPr>
    </w:p>
    <w:p w:rsidR="009A212F" w:rsidRDefault="009A212F" w:rsidP="007814A9">
      <w:pPr>
        <w:tabs>
          <w:tab w:val="left" w:pos="709"/>
        </w:tabs>
        <w:spacing w:after="0" w:line="240" w:lineRule="auto"/>
        <w:ind w:left="-851"/>
      </w:pPr>
    </w:p>
    <w:p w:rsidR="009A212F" w:rsidRDefault="009A212F" w:rsidP="00335B5D">
      <w:pPr>
        <w:tabs>
          <w:tab w:val="left" w:pos="993"/>
        </w:tabs>
        <w:ind w:left="993" w:right="3117" w:hanging="993"/>
      </w:pPr>
    </w:p>
    <w:tbl>
      <w:tblPr>
        <w:tblW w:w="12698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8"/>
        <w:gridCol w:w="1000"/>
        <w:gridCol w:w="1340"/>
        <w:gridCol w:w="1200"/>
        <w:gridCol w:w="1200"/>
        <w:gridCol w:w="1200"/>
        <w:gridCol w:w="1200"/>
        <w:gridCol w:w="1200"/>
      </w:tblGrid>
      <w:tr w:rsidR="00772638" w:rsidRPr="00772638" w:rsidTr="00036F0A">
        <w:trPr>
          <w:trHeight w:val="300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</w:pPr>
            <w:r w:rsidRPr="00772638"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  <w:t>SOLICITUDES RECIBIDAS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72638" w:rsidRPr="00772638" w:rsidRDefault="00772638" w:rsidP="00772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</w:pPr>
            <w:r w:rsidRPr="00772638"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  <w:t>Cantidad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074F6C" w:rsidP="00772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1AD7A3F">
                  <wp:simplePos x="0" y="0"/>
                  <wp:positionH relativeFrom="column">
                    <wp:posOffset>85090</wp:posOffset>
                  </wp:positionH>
                  <wp:positionV relativeFrom="paragraph">
                    <wp:posOffset>-67310</wp:posOffset>
                  </wp:positionV>
                  <wp:extent cx="3448050" cy="3352800"/>
                  <wp:effectExtent l="0" t="0" r="0" b="0"/>
                  <wp:wrapNone/>
                  <wp:docPr id="1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A21B4D3-6C9D-4593-975C-69D9A2D19A5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772638" w:rsidRPr="00772638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2638" w:rsidRPr="00772638" w:rsidRDefault="00772638" w:rsidP="007726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</w:pPr>
                </w:p>
              </w:tc>
            </w:tr>
          </w:tbl>
          <w:p w:rsidR="00772638" w:rsidRPr="00772638" w:rsidRDefault="00772638" w:rsidP="00772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772638" w:rsidRPr="00772638" w:rsidTr="00036F0A">
        <w:trPr>
          <w:trHeight w:val="300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772638">
              <w:rPr>
                <w:rFonts w:ascii="Calibri" w:eastAsia="Times New Roman" w:hAnsi="Calibri" w:cs="Calibri"/>
                <w:color w:val="000000"/>
                <w:lang w:eastAsia="es-DO"/>
              </w:rPr>
              <w:t>JULIO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772638" w:rsidRPr="00772638" w:rsidRDefault="00772638" w:rsidP="00772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772638">
              <w:rPr>
                <w:rFonts w:ascii="Calibri" w:eastAsia="Times New Roman" w:hAnsi="Calibri" w:cs="Calibri"/>
                <w:color w:val="000000"/>
                <w:lang w:eastAsia="es-DO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772638" w:rsidRPr="00772638" w:rsidTr="00036F0A">
        <w:trPr>
          <w:trHeight w:val="300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772638">
              <w:rPr>
                <w:rFonts w:ascii="Calibri" w:eastAsia="Times New Roman" w:hAnsi="Calibri" w:cs="Calibri"/>
                <w:color w:val="000000"/>
                <w:lang w:eastAsia="es-DO"/>
              </w:rPr>
              <w:t>AGOSTO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772638" w:rsidRPr="00772638" w:rsidRDefault="00772638" w:rsidP="00772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772638">
              <w:rPr>
                <w:rFonts w:ascii="Calibri" w:eastAsia="Times New Roman" w:hAnsi="Calibri" w:cs="Calibri"/>
                <w:color w:val="000000"/>
                <w:lang w:eastAsia="es-DO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772638" w:rsidRPr="00772638" w:rsidTr="00036F0A">
        <w:trPr>
          <w:trHeight w:val="300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772638">
              <w:rPr>
                <w:rFonts w:ascii="Calibri" w:eastAsia="Times New Roman" w:hAnsi="Calibri" w:cs="Calibri"/>
                <w:color w:val="000000"/>
                <w:lang w:eastAsia="es-DO"/>
              </w:rPr>
              <w:t>SEPTIEMBRE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772638" w:rsidRPr="00772638" w:rsidRDefault="00772638" w:rsidP="00772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772638">
              <w:rPr>
                <w:rFonts w:ascii="Calibri" w:eastAsia="Times New Roman" w:hAnsi="Calibri" w:cs="Calibri"/>
                <w:color w:val="000000"/>
                <w:lang w:eastAsia="es-DO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772638" w:rsidRPr="00772638" w:rsidTr="00036F0A">
        <w:trPr>
          <w:trHeight w:val="300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772638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TOTAL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DO"/>
              </w:rPr>
            </w:pPr>
            <w:r w:rsidRPr="00772638">
              <w:rPr>
                <w:rFonts w:ascii="Calibri" w:eastAsia="Times New Roman" w:hAnsi="Calibri" w:cs="Calibri"/>
                <w:b/>
                <w:bCs/>
                <w:lang w:eastAsia="es-DO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772638" w:rsidRPr="00772638" w:rsidTr="00036F0A">
        <w:trPr>
          <w:trHeight w:val="300"/>
        </w:trPr>
        <w:tc>
          <w:tcPr>
            <w:tcW w:w="4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772638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DO"/>
              </w:rPr>
            </w:pPr>
            <w:r w:rsidRPr="00772638">
              <w:rPr>
                <w:rFonts w:ascii="Calibri" w:eastAsia="Times New Roman" w:hAnsi="Calibri" w:cs="Calibri"/>
                <w:b/>
                <w:bCs/>
                <w:lang w:eastAsia="es-DO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772638" w:rsidRPr="00772638" w:rsidTr="00036F0A">
        <w:trPr>
          <w:trHeight w:val="300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</w:pPr>
            <w:r w:rsidRPr="00772638"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  <w:t>CANALES O VÍAS DE SOLICITUD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772638" w:rsidRPr="00772638" w:rsidRDefault="00772638" w:rsidP="00772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</w:pPr>
            <w:r w:rsidRPr="00772638"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  <w:t>Cantidad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772638" w:rsidRPr="00772638" w:rsidTr="00036F0A">
        <w:trPr>
          <w:trHeight w:val="300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772638">
              <w:rPr>
                <w:rFonts w:ascii="Calibri" w:eastAsia="Times New Roman" w:hAnsi="Calibri" w:cs="Calibri"/>
                <w:color w:val="000000"/>
                <w:lang w:eastAsia="es-DO"/>
              </w:rPr>
              <w:t>SAIP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772638" w:rsidRPr="00772638" w:rsidRDefault="00074F6C" w:rsidP="00772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lang w:eastAsia="es-DO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772638" w:rsidRPr="00772638" w:rsidTr="00036F0A">
        <w:trPr>
          <w:trHeight w:val="300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772638">
              <w:rPr>
                <w:rFonts w:ascii="Calibri" w:eastAsia="Times New Roman" w:hAnsi="Calibri" w:cs="Calibri"/>
                <w:color w:val="000000"/>
                <w:lang w:eastAsia="es-DO"/>
              </w:rPr>
              <w:t>Desestimada por el Solicitante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772638" w:rsidRPr="00772638" w:rsidRDefault="00772638" w:rsidP="00772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772638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772638" w:rsidRPr="00772638" w:rsidTr="00036F0A">
        <w:trPr>
          <w:trHeight w:val="300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772638">
              <w:rPr>
                <w:rFonts w:ascii="Calibri" w:eastAsia="Times New Roman" w:hAnsi="Calibri" w:cs="Calibri"/>
                <w:color w:val="000000"/>
                <w:lang w:eastAsia="es-DO"/>
              </w:rPr>
              <w:t>Personal a la OAI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772638" w:rsidRPr="00772638" w:rsidRDefault="00772638" w:rsidP="00772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772638">
              <w:rPr>
                <w:rFonts w:ascii="Calibri" w:eastAsia="Times New Roman" w:hAnsi="Calibri" w:cs="Calibri"/>
                <w:color w:val="000000"/>
                <w:lang w:eastAsia="es-DO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772638" w:rsidRPr="00772638" w:rsidTr="00036F0A">
        <w:trPr>
          <w:trHeight w:val="300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772638">
              <w:rPr>
                <w:rFonts w:ascii="Calibri" w:eastAsia="Times New Roman" w:hAnsi="Calibri" w:cs="Calibri"/>
                <w:color w:val="000000"/>
                <w:lang w:eastAsia="es-DO"/>
              </w:rPr>
              <w:t>Recibidas de otras Instituciones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772638" w:rsidRPr="00772638" w:rsidRDefault="00074F6C" w:rsidP="00772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lang w:eastAsia="es-DO"/>
              </w:rPr>
              <w:t>1</w:t>
            </w:r>
            <w:r w:rsidR="00772638" w:rsidRPr="00772638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772638" w:rsidRPr="00772638" w:rsidTr="00036F0A">
        <w:trPr>
          <w:trHeight w:val="300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772638">
              <w:rPr>
                <w:rFonts w:ascii="Calibri" w:eastAsia="Times New Roman" w:hAnsi="Calibri" w:cs="Calibri"/>
                <w:color w:val="000000"/>
                <w:lang w:eastAsia="es-DO"/>
              </w:rPr>
              <w:t xml:space="preserve">Correo Electrónico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772638" w:rsidRPr="00772638" w:rsidRDefault="00772638" w:rsidP="00772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772638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772638" w:rsidRPr="00772638" w:rsidTr="00036F0A">
        <w:trPr>
          <w:trHeight w:val="300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772638">
              <w:rPr>
                <w:rFonts w:ascii="Calibri" w:eastAsia="Times New Roman" w:hAnsi="Calibri" w:cs="Calibri"/>
                <w:color w:val="000000"/>
                <w:lang w:eastAsia="es-DO"/>
              </w:rPr>
              <w:t>Remitidas a otras Instituciones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772638" w:rsidRPr="00772638" w:rsidRDefault="00772638" w:rsidP="00772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772638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772638" w:rsidRPr="00772638" w:rsidTr="00036F0A">
        <w:trPr>
          <w:trHeight w:val="300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772638">
              <w:rPr>
                <w:rFonts w:ascii="Calibri" w:eastAsia="Times New Roman" w:hAnsi="Calibri" w:cs="Calibri"/>
                <w:color w:val="000000"/>
                <w:lang w:eastAsia="es-DO"/>
              </w:rPr>
              <w:t>Telefónica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772638" w:rsidRPr="00772638" w:rsidRDefault="00772638" w:rsidP="00772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772638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772638" w:rsidRPr="00772638" w:rsidTr="00036F0A">
        <w:trPr>
          <w:trHeight w:val="300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772638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TOTAL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DO"/>
              </w:rPr>
            </w:pPr>
            <w:r w:rsidRPr="00772638">
              <w:rPr>
                <w:rFonts w:ascii="Calibri" w:eastAsia="Times New Roman" w:hAnsi="Calibri" w:cs="Calibri"/>
                <w:b/>
                <w:bCs/>
                <w:lang w:eastAsia="es-DO"/>
              </w:rPr>
              <w:t>1</w:t>
            </w:r>
            <w:r w:rsidR="00074F6C">
              <w:rPr>
                <w:rFonts w:ascii="Calibri" w:eastAsia="Times New Roman" w:hAnsi="Calibri" w:cs="Calibri"/>
                <w:b/>
                <w:bCs/>
                <w:lang w:eastAsia="es-DO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772638" w:rsidRPr="00772638" w:rsidTr="00036F0A">
        <w:trPr>
          <w:trHeight w:val="300"/>
        </w:trPr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34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772638">
              <w:rPr>
                <w:rFonts w:ascii="Calibri" w:eastAsia="Times New Roman" w:hAnsi="Calibri" w:cs="Calibri"/>
                <w:noProof/>
                <w:color w:val="000000"/>
                <w:lang w:eastAsia="es-DO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-3889375</wp:posOffset>
                  </wp:positionV>
                  <wp:extent cx="3514725" cy="2571750"/>
                  <wp:effectExtent l="0" t="0" r="9525" b="0"/>
                  <wp:wrapNone/>
                  <wp:docPr id="6" name="Gráfico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9B0724B-6FC2-4136-9ACB-5BE2C558CC7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72638" w:rsidRPr="00772638" w:rsidTr="00036F0A">
        <w:trPr>
          <w:trHeight w:val="300"/>
        </w:trPr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34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</w:tr>
      <w:tr w:rsidR="00772638" w:rsidRPr="00772638" w:rsidTr="00036F0A">
        <w:trPr>
          <w:trHeight w:val="300"/>
        </w:trPr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bookmarkStart w:id="0" w:name="_GoBack"/>
            <w:bookmarkEnd w:id="0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34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</w:tr>
      <w:tr w:rsidR="00772638" w:rsidRPr="00772638" w:rsidTr="00036F0A">
        <w:trPr>
          <w:trHeight w:val="300"/>
        </w:trPr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34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</w:tr>
      <w:tr w:rsidR="00772638" w:rsidRPr="00772638" w:rsidTr="00036F0A">
        <w:trPr>
          <w:trHeight w:val="300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772638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INFORMACIONES REQUERIDAS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772638" w:rsidRPr="00772638" w:rsidRDefault="00772638" w:rsidP="00772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772638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Cantidad</w:t>
            </w:r>
          </w:p>
        </w:tc>
        <w:tc>
          <w:tcPr>
            <w:tcW w:w="73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</w:tr>
      <w:tr w:rsidR="00772638" w:rsidRPr="00772638" w:rsidTr="00036F0A">
        <w:trPr>
          <w:trHeight w:val="600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772638">
              <w:rPr>
                <w:rFonts w:ascii="Calibri" w:eastAsia="Times New Roman" w:hAnsi="Calibri" w:cs="Calibri"/>
                <w:color w:val="000000"/>
                <w:lang w:eastAsia="es-DO"/>
              </w:rPr>
              <w:t>Contratos adjudicados a suplidores/Contratos clientes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772638" w:rsidRPr="00772638" w:rsidRDefault="00772638" w:rsidP="00772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772638">
              <w:rPr>
                <w:rFonts w:ascii="Calibri" w:eastAsia="Times New Roman" w:hAnsi="Calibri" w:cs="Calibri"/>
                <w:color w:val="000000"/>
                <w:lang w:eastAsia="es-DO"/>
              </w:rPr>
              <w:t>1</w:t>
            </w:r>
          </w:p>
        </w:tc>
        <w:tc>
          <w:tcPr>
            <w:tcW w:w="73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</w:tr>
      <w:tr w:rsidR="00772638" w:rsidRPr="00772638" w:rsidTr="00036F0A">
        <w:trPr>
          <w:trHeight w:val="300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772638">
              <w:rPr>
                <w:rFonts w:ascii="Calibri" w:eastAsia="Times New Roman" w:hAnsi="Calibri" w:cs="Calibri"/>
                <w:color w:val="000000"/>
                <w:lang w:eastAsia="es-DO"/>
              </w:rPr>
              <w:t>Facturación Eléctrica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8" w:rsidRPr="00772638" w:rsidRDefault="00772638" w:rsidP="00772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772638">
              <w:rPr>
                <w:rFonts w:ascii="Calibri" w:eastAsia="Times New Roman" w:hAnsi="Calibri" w:cs="Calibri"/>
                <w:color w:val="000000"/>
                <w:lang w:eastAsia="es-DO"/>
              </w:rPr>
              <w:t>1</w:t>
            </w:r>
          </w:p>
        </w:tc>
        <w:tc>
          <w:tcPr>
            <w:tcW w:w="73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</w:tr>
      <w:tr w:rsidR="00772638" w:rsidRPr="00772638" w:rsidTr="00036F0A">
        <w:trPr>
          <w:trHeight w:val="300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772638">
              <w:rPr>
                <w:rFonts w:ascii="Calibri" w:eastAsia="Times New Roman" w:hAnsi="Calibri" w:cs="Calibri"/>
                <w:color w:val="000000"/>
                <w:lang w:eastAsia="es-DO"/>
              </w:rPr>
              <w:t>Laboral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772638" w:rsidRPr="00772638" w:rsidRDefault="00772638" w:rsidP="00772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772638">
              <w:rPr>
                <w:rFonts w:ascii="Calibri" w:eastAsia="Times New Roman" w:hAnsi="Calibri" w:cs="Calibri"/>
                <w:color w:val="000000"/>
                <w:lang w:eastAsia="es-DO"/>
              </w:rPr>
              <w:t>1</w:t>
            </w:r>
          </w:p>
        </w:tc>
        <w:tc>
          <w:tcPr>
            <w:tcW w:w="73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</w:tr>
      <w:tr w:rsidR="00772638" w:rsidRPr="00772638" w:rsidTr="00036F0A">
        <w:trPr>
          <w:trHeight w:val="300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772638">
              <w:rPr>
                <w:rFonts w:ascii="Calibri" w:eastAsia="Times New Roman" w:hAnsi="Calibri" w:cs="Calibri"/>
                <w:color w:val="000000"/>
                <w:lang w:eastAsia="es-DO"/>
              </w:rPr>
              <w:t>Servicio de Energía/Consumo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8" w:rsidRPr="00772638" w:rsidRDefault="00772638" w:rsidP="00772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772638">
              <w:rPr>
                <w:rFonts w:ascii="Calibri" w:eastAsia="Times New Roman" w:hAnsi="Calibri" w:cs="Calibri"/>
                <w:color w:val="000000"/>
                <w:lang w:eastAsia="es-DO"/>
              </w:rPr>
              <w:t>2</w:t>
            </w:r>
          </w:p>
        </w:tc>
        <w:tc>
          <w:tcPr>
            <w:tcW w:w="73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</w:tr>
      <w:tr w:rsidR="00772638" w:rsidRPr="00772638" w:rsidTr="00036F0A">
        <w:trPr>
          <w:trHeight w:val="300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772638">
              <w:rPr>
                <w:rFonts w:ascii="Calibri" w:eastAsia="Times New Roman" w:hAnsi="Calibri" w:cs="Calibri"/>
                <w:color w:val="000000"/>
                <w:lang w:eastAsia="es-DO"/>
              </w:rPr>
              <w:t>Servicios Generales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772638" w:rsidRPr="00772638" w:rsidRDefault="00772638" w:rsidP="00772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772638">
              <w:rPr>
                <w:rFonts w:ascii="Calibri" w:eastAsia="Times New Roman" w:hAnsi="Calibri" w:cs="Calibri"/>
                <w:color w:val="000000"/>
                <w:lang w:eastAsia="es-DO"/>
              </w:rPr>
              <w:t>1</w:t>
            </w:r>
          </w:p>
        </w:tc>
        <w:tc>
          <w:tcPr>
            <w:tcW w:w="73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</w:tr>
      <w:tr w:rsidR="00772638" w:rsidRPr="00772638" w:rsidTr="00036F0A">
        <w:trPr>
          <w:trHeight w:val="300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772638">
              <w:rPr>
                <w:rFonts w:ascii="Calibri" w:eastAsia="Times New Roman" w:hAnsi="Calibri" w:cs="Calibri"/>
                <w:color w:val="000000"/>
                <w:lang w:eastAsia="es-DO"/>
              </w:rPr>
              <w:t>Unidades de Negocios Sectoriales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8" w:rsidRPr="00772638" w:rsidRDefault="00772638" w:rsidP="00772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772638">
              <w:rPr>
                <w:rFonts w:ascii="Calibri" w:eastAsia="Times New Roman" w:hAnsi="Calibri" w:cs="Calibri"/>
                <w:color w:val="000000"/>
                <w:lang w:eastAsia="es-DO"/>
              </w:rPr>
              <w:t>1</w:t>
            </w:r>
          </w:p>
        </w:tc>
        <w:tc>
          <w:tcPr>
            <w:tcW w:w="73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</w:tr>
      <w:tr w:rsidR="00772638" w:rsidRPr="00772638" w:rsidTr="00036F0A">
        <w:trPr>
          <w:trHeight w:val="300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772638">
              <w:rPr>
                <w:rFonts w:ascii="Calibri" w:eastAsia="Times New Roman" w:hAnsi="Calibri" w:cs="Calibri"/>
                <w:color w:val="000000"/>
                <w:lang w:eastAsia="es-DO"/>
              </w:rPr>
              <w:t xml:space="preserve">Otros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772638" w:rsidRPr="00772638" w:rsidRDefault="00772638" w:rsidP="00772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772638">
              <w:rPr>
                <w:rFonts w:ascii="Calibri" w:eastAsia="Times New Roman" w:hAnsi="Calibri" w:cs="Calibri"/>
                <w:color w:val="000000"/>
                <w:lang w:eastAsia="es-DO"/>
              </w:rPr>
              <w:t>5</w:t>
            </w:r>
          </w:p>
        </w:tc>
        <w:tc>
          <w:tcPr>
            <w:tcW w:w="73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</w:tr>
      <w:tr w:rsidR="00772638" w:rsidRPr="00772638" w:rsidTr="00036F0A">
        <w:trPr>
          <w:trHeight w:val="300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772638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TOTAL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772638" w:rsidRPr="00772638" w:rsidRDefault="00772638" w:rsidP="00772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772638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12</w:t>
            </w:r>
          </w:p>
        </w:tc>
        <w:tc>
          <w:tcPr>
            <w:tcW w:w="73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</w:tr>
      <w:tr w:rsidR="00772638" w:rsidRPr="00772638" w:rsidTr="00036F0A">
        <w:trPr>
          <w:trHeight w:val="300"/>
        </w:trPr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34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</w:tr>
      <w:tr w:rsidR="00772638" w:rsidRPr="00772638" w:rsidTr="00036F0A">
        <w:trPr>
          <w:trHeight w:val="300"/>
        </w:trPr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34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</w:tr>
      <w:tr w:rsidR="00772638" w:rsidRPr="00772638" w:rsidTr="00036F0A">
        <w:trPr>
          <w:trHeight w:val="300"/>
        </w:trPr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Default="00772638" w:rsidP="0077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  <w:p w:rsidR="00772638" w:rsidRDefault="00772638" w:rsidP="0077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  <w:p w:rsidR="00772638" w:rsidRDefault="00772638" w:rsidP="0077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  <w:p w:rsidR="00772638" w:rsidRDefault="00772638" w:rsidP="0077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  <w:p w:rsidR="00772638" w:rsidRDefault="00772638" w:rsidP="0077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  <w:p w:rsidR="00772638" w:rsidRDefault="00772638" w:rsidP="0077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  <w:p w:rsidR="00772638" w:rsidRDefault="00772638" w:rsidP="0077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  <w:p w:rsidR="00772638" w:rsidRDefault="00772638" w:rsidP="0077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  <w:p w:rsidR="00772638" w:rsidRPr="00772638" w:rsidRDefault="00772638" w:rsidP="0077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34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</w:tr>
      <w:tr w:rsidR="00772638" w:rsidRPr="00772638" w:rsidTr="00036F0A">
        <w:trPr>
          <w:trHeight w:val="300"/>
        </w:trPr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34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772638">
              <w:rPr>
                <w:rFonts w:ascii="Calibri" w:eastAsia="Times New Roman" w:hAnsi="Calibri" w:cs="Calibri"/>
                <w:noProof/>
                <w:color w:val="000000"/>
                <w:lang w:eastAsia="es-DO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-3547110</wp:posOffset>
                  </wp:positionV>
                  <wp:extent cx="3552825" cy="3171825"/>
                  <wp:effectExtent l="0" t="0" r="9525" b="9525"/>
                  <wp:wrapNone/>
                  <wp:docPr id="5" name="Gráfico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C7BCDBD-FFA0-4400-B13D-E123F5EA997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72638" w:rsidRPr="00772638" w:rsidTr="00036F0A">
        <w:trPr>
          <w:trHeight w:val="300"/>
        </w:trPr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34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</w:tr>
      <w:tr w:rsidR="00772638" w:rsidRPr="00772638" w:rsidTr="00036F0A">
        <w:trPr>
          <w:trHeight w:val="300"/>
        </w:trPr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34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</w:tr>
      <w:tr w:rsidR="00772638" w:rsidRPr="00772638" w:rsidTr="00036F0A">
        <w:trPr>
          <w:trHeight w:val="300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772638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DEPARTAMENTO QUE POSEE LA INFORMACIÓN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772638" w:rsidRPr="00772638" w:rsidRDefault="00772638" w:rsidP="00772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772638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Cantidad</w:t>
            </w:r>
          </w:p>
        </w:tc>
        <w:tc>
          <w:tcPr>
            <w:tcW w:w="73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</w:tr>
      <w:tr w:rsidR="00772638" w:rsidRPr="00772638" w:rsidTr="00036F0A">
        <w:trPr>
          <w:trHeight w:val="300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772638">
              <w:rPr>
                <w:rFonts w:ascii="Calibri" w:eastAsia="Times New Roman" w:hAnsi="Calibri" w:cs="Calibri"/>
                <w:color w:val="000000"/>
                <w:lang w:eastAsia="es-DO"/>
              </w:rPr>
              <w:t>Gerencia de Mercadeo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772638" w:rsidRPr="00772638" w:rsidRDefault="00772638" w:rsidP="00772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772638">
              <w:rPr>
                <w:rFonts w:ascii="Calibri" w:eastAsia="Times New Roman" w:hAnsi="Calibri" w:cs="Calibri"/>
                <w:color w:val="000000"/>
                <w:lang w:eastAsia="es-DO"/>
              </w:rPr>
              <w:t>1</w:t>
            </w:r>
          </w:p>
        </w:tc>
        <w:tc>
          <w:tcPr>
            <w:tcW w:w="73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</w:tr>
      <w:tr w:rsidR="00772638" w:rsidRPr="00772638" w:rsidTr="00036F0A">
        <w:trPr>
          <w:trHeight w:val="300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772638">
              <w:rPr>
                <w:rFonts w:ascii="Calibri" w:eastAsia="Times New Roman" w:hAnsi="Calibri" w:cs="Calibri"/>
                <w:color w:val="000000"/>
                <w:lang w:eastAsia="es-DO"/>
              </w:rPr>
              <w:t>Gerencia de Grandes Clientes y Ayuntamientos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8" w:rsidRPr="00772638" w:rsidRDefault="00772638" w:rsidP="00772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772638">
              <w:rPr>
                <w:rFonts w:ascii="Calibri" w:eastAsia="Times New Roman" w:hAnsi="Calibri" w:cs="Calibri"/>
                <w:color w:val="000000"/>
                <w:lang w:eastAsia="es-DO"/>
              </w:rPr>
              <w:t>1</w:t>
            </w:r>
          </w:p>
        </w:tc>
        <w:tc>
          <w:tcPr>
            <w:tcW w:w="73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</w:tr>
      <w:tr w:rsidR="00772638" w:rsidRPr="00772638" w:rsidTr="00036F0A">
        <w:trPr>
          <w:trHeight w:val="300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772638">
              <w:rPr>
                <w:rFonts w:ascii="Calibri" w:eastAsia="Times New Roman" w:hAnsi="Calibri" w:cs="Calibri"/>
                <w:color w:val="000000"/>
                <w:lang w:eastAsia="es-DO"/>
              </w:rPr>
              <w:t>Gerencia de Contratos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772638" w:rsidRPr="00772638" w:rsidRDefault="00772638" w:rsidP="00772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772638">
              <w:rPr>
                <w:rFonts w:ascii="Calibri" w:eastAsia="Times New Roman" w:hAnsi="Calibri" w:cs="Calibri"/>
                <w:color w:val="000000"/>
                <w:lang w:eastAsia="es-DO"/>
              </w:rPr>
              <w:t>1</w:t>
            </w:r>
          </w:p>
        </w:tc>
        <w:tc>
          <w:tcPr>
            <w:tcW w:w="73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</w:tr>
      <w:tr w:rsidR="00772638" w:rsidRPr="00772638" w:rsidTr="00036F0A">
        <w:trPr>
          <w:trHeight w:val="300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772638">
              <w:rPr>
                <w:rFonts w:ascii="Calibri" w:eastAsia="Times New Roman" w:hAnsi="Calibri" w:cs="Calibri"/>
                <w:color w:val="000000"/>
                <w:lang w:eastAsia="es-DO"/>
              </w:rPr>
              <w:t>Dirección de Planificación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8" w:rsidRPr="00772638" w:rsidRDefault="00772638" w:rsidP="00772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772638">
              <w:rPr>
                <w:rFonts w:ascii="Calibri" w:eastAsia="Times New Roman" w:hAnsi="Calibri" w:cs="Calibri"/>
                <w:color w:val="000000"/>
                <w:lang w:eastAsia="es-DO"/>
              </w:rPr>
              <w:t>1</w:t>
            </w:r>
          </w:p>
        </w:tc>
        <w:tc>
          <w:tcPr>
            <w:tcW w:w="73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</w:tr>
      <w:tr w:rsidR="00772638" w:rsidRPr="00772638" w:rsidTr="00036F0A">
        <w:trPr>
          <w:trHeight w:val="300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772638">
              <w:rPr>
                <w:rFonts w:ascii="Calibri" w:eastAsia="Times New Roman" w:hAnsi="Calibri" w:cs="Calibri"/>
                <w:color w:val="000000"/>
                <w:lang w:eastAsia="es-DO"/>
              </w:rPr>
              <w:t>Gerencia de Mantenimiento de Redes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772638" w:rsidRPr="00772638" w:rsidRDefault="00772638" w:rsidP="00772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772638">
              <w:rPr>
                <w:rFonts w:ascii="Calibri" w:eastAsia="Times New Roman" w:hAnsi="Calibri" w:cs="Calibri"/>
                <w:color w:val="000000"/>
                <w:lang w:eastAsia="es-DO"/>
              </w:rPr>
              <w:t>1</w:t>
            </w:r>
          </w:p>
        </w:tc>
        <w:tc>
          <w:tcPr>
            <w:tcW w:w="73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</w:tr>
      <w:tr w:rsidR="00772638" w:rsidRPr="00772638" w:rsidTr="00036F0A">
        <w:trPr>
          <w:trHeight w:val="300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772638">
              <w:rPr>
                <w:rFonts w:ascii="Calibri" w:eastAsia="Times New Roman" w:hAnsi="Calibri" w:cs="Calibri"/>
                <w:color w:val="000000"/>
                <w:lang w:eastAsia="es-DO"/>
              </w:rPr>
              <w:t>Gerencia de Compras y Contrataciones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8" w:rsidRPr="00772638" w:rsidRDefault="00772638" w:rsidP="00772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772638">
              <w:rPr>
                <w:rFonts w:ascii="Calibri" w:eastAsia="Times New Roman" w:hAnsi="Calibri" w:cs="Calibri"/>
                <w:color w:val="000000"/>
                <w:lang w:eastAsia="es-DO"/>
              </w:rPr>
              <w:t>0</w:t>
            </w:r>
          </w:p>
        </w:tc>
        <w:tc>
          <w:tcPr>
            <w:tcW w:w="73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</w:tr>
      <w:tr w:rsidR="00772638" w:rsidRPr="00772638" w:rsidTr="00036F0A">
        <w:trPr>
          <w:trHeight w:val="300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772638" w:rsidRPr="00772638" w:rsidRDefault="00036F0A" w:rsidP="00772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772638">
              <w:rPr>
                <w:rFonts w:ascii="Calibri" w:eastAsia="Times New Roman" w:hAnsi="Calibri" w:cs="Calibri"/>
                <w:color w:val="000000"/>
                <w:lang w:eastAsia="es-DO"/>
              </w:rPr>
              <w:t>Dirección</w:t>
            </w:r>
            <w:r w:rsidR="00772638" w:rsidRPr="00772638">
              <w:rPr>
                <w:rFonts w:ascii="Calibri" w:eastAsia="Times New Roman" w:hAnsi="Calibri" w:cs="Calibri"/>
                <w:color w:val="000000"/>
                <w:lang w:eastAsia="es-DO"/>
              </w:rPr>
              <w:t xml:space="preserve"> de Distribución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772638" w:rsidRPr="00772638" w:rsidRDefault="00772638" w:rsidP="00772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772638">
              <w:rPr>
                <w:rFonts w:ascii="Calibri" w:eastAsia="Times New Roman" w:hAnsi="Calibri" w:cs="Calibri"/>
                <w:color w:val="000000"/>
                <w:lang w:eastAsia="es-DO"/>
              </w:rPr>
              <w:t>2</w:t>
            </w:r>
          </w:p>
        </w:tc>
        <w:tc>
          <w:tcPr>
            <w:tcW w:w="73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</w:tr>
      <w:tr w:rsidR="00772638" w:rsidRPr="00772638" w:rsidTr="00036F0A">
        <w:trPr>
          <w:trHeight w:val="300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772638">
              <w:rPr>
                <w:rFonts w:ascii="Calibri" w:eastAsia="Times New Roman" w:hAnsi="Calibri" w:cs="Calibri"/>
                <w:color w:val="000000"/>
                <w:lang w:eastAsia="es-DO"/>
              </w:rPr>
              <w:t xml:space="preserve">Gerencia de Control y Gestión Comercial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8" w:rsidRPr="00772638" w:rsidRDefault="00772638" w:rsidP="00772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772638">
              <w:rPr>
                <w:rFonts w:ascii="Calibri" w:eastAsia="Times New Roman" w:hAnsi="Calibri" w:cs="Calibri"/>
                <w:color w:val="000000"/>
                <w:lang w:eastAsia="es-DO"/>
              </w:rPr>
              <w:t>1</w:t>
            </w:r>
          </w:p>
        </w:tc>
        <w:tc>
          <w:tcPr>
            <w:tcW w:w="73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</w:tr>
      <w:tr w:rsidR="00772638" w:rsidRPr="00772638" w:rsidTr="00036F0A">
        <w:trPr>
          <w:trHeight w:val="300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772638">
              <w:rPr>
                <w:rFonts w:ascii="Calibri" w:eastAsia="Times New Roman" w:hAnsi="Calibri" w:cs="Calibri"/>
                <w:color w:val="000000"/>
                <w:lang w:eastAsia="es-DO"/>
              </w:rPr>
              <w:t>Dirección de Recursos Humanos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772638" w:rsidRPr="00772638" w:rsidRDefault="00772638" w:rsidP="00772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772638">
              <w:rPr>
                <w:rFonts w:ascii="Calibri" w:eastAsia="Times New Roman" w:hAnsi="Calibri" w:cs="Calibri"/>
                <w:color w:val="000000"/>
                <w:lang w:eastAsia="es-DO"/>
              </w:rPr>
              <w:t>1</w:t>
            </w:r>
          </w:p>
        </w:tc>
        <w:tc>
          <w:tcPr>
            <w:tcW w:w="73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</w:tr>
      <w:tr w:rsidR="00772638" w:rsidRPr="00772638" w:rsidTr="00036F0A">
        <w:trPr>
          <w:trHeight w:val="300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772638">
              <w:rPr>
                <w:rFonts w:ascii="Calibri" w:eastAsia="Times New Roman" w:hAnsi="Calibri" w:cs="Calibri"/>
                <w:color w:val="000000"/>
                <w:lang w:eastAsia="es-DO"/>
              </w:rPr>
              <w:t>Gerencia de Litigios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8" w:rsidRPr="00772638" w:rsidRDefault="00772638" w:rsidP="00772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772638">
              <w:rPr>
                <w:rFonts w:ascii="Calibri" w:eastAsia="Times New Roman" w:hAnsi="Calibri" w:cs="Calibri"/>
                <w:color w:val="000000"/>
                <w:lang w:eastAsia="es-DO"/>
              </w:rPr>
              <w:t>1</w:t>
            </w:r>
          </w:p>
        </w:tc>
        <w:tc>
          <w:tcPr>
            <w:tcW w:w="73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</w:tr>
      <w:tr w:rsidR="00772638" w:rsidRPr="00772638" w:rsidTr="00036F0A">
        <w:trPr>
          <w:trHeight w:val="300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772638">
              <w:rPr>
                <w:rFonts w:ascii="Calibri" w:eastAsia="Times New Roman" w:hAnsi="Calibri" w:cs="Calibri"/>
                <w:color w:val="000000"/>
                <w:lang w:eastAsia="es-DO"/>
              </w:rPr>
              <w:t>Gerencia de Medición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772638" w:rsidRPr="00772638" w:rsidRDefault="00772638" w:rsidP="00772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772638">
              <w:rPr>
                <w:rFonts w:ascii="Calibri" w:eastAsia="Times New Roman" w:hAnsi="Calibri" w:cs="Calibri"/>
                <w:color w:val="000000"/>
                <w:lang w:eastAsia="es-DO"/>
              </w:rPr>
              <w:t>1</w:t>
            </w:r>
          </w:p>
        </w:tc>
        <w:tc>
          <w:tcPr>
            <w:tcW w:w="73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</w:tr>
      <w:tr w:rsidR="00772638" w:rsidRPr="00772638" w:rsidTr="00036F0A">
        <w:trPr>
          <w:trHeight w:val="300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772638">
              <w:rPr>
                <w:rFonts w:ascii="Calibri" w:eastAsia="Times New Roman" w:hAnsi="Calibri" w:cs="Calibri"/>
                <w:color w:val="000000"/>
                <w:lang w:eastAsia="es-DO"/>
              </w:rPr>
              <w:t xml:space="preserve">Contabilidad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38" w:rsidRPr="00772638" w:rsidRDefault="00772638" w:rsidP="00772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772638">
              <w:rPr>
                <w:rFonts w:ascii="Calibri" w:eastAsia="Times New Roman" w:hAnsi="Calibri" w:cs="Calibri"/>
                <w:color w:val="000000"/>
                <w:lang w:eastAsia="es-DO"/>
              </w:rPr>
              <w:t>1</w:t>
            </w:r>
          </w:p>
        </w:tc>
        <w:tc>
          <w:tcPr>
            <w:tcW w:w="73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</w:tr>
      <w:tr w:rsidR="00772638" w:rsidRPr="00772638" w:rsidTr="00036F0A">
        <w:trPr>
          <w:trHeight w:val="300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772638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Total general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772638" w:rsidRPr="00772638" w:rsidRDefault="00772638" w:rsidP="00772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772638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12</w:t>
            </w:r>
          </w:p>
        </w:tc>
        <w:tc>
          <w:tcPr>
            <w:tcW w:w="73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</w:tr>
      <w:tr w:rsidR="00772638" w:rsidRPr="00772638" w:rsidTr="00036F0A">
        <w:trPr>
          <w:trHeight w:val="300"/>
        </w:trPr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34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</w:tr>
      <w:tr w:rsidR="00772638" w:rsidRPr="00772638" w:rsidTr="00036F0A">
        <w:trPr>
          <w:trHeight w:val="300"/>
        </w:trPr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34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</w:tr>
      <w:tr w:rsidR="00772638" w:rsidRPr="00772638" w:rsidTr="00036F0A">
        <w:trPr>
          <w:trHeight w:val="300"/>
        </w:trPr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772638">
              <w:rPr>
                <w:rFonts w:ascii="Calibri" w:eastAsia="Times New Roman" w:hAnsi="Calibri" w:cs="Calibri"/>
                <w:noProof/>
                <w:color w:val="000000"/>
                <w:lang w:eastAsia="es-DO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95250</wp:posOffset>
                  </wp:positionV>
                  <wp:extent cx="4352925" cy="1352550"/>
                  <wp:effectExtent l="0" t="0" r="9525" b="0"/>
                  <wp:wrapNone/>
                  <wp:docPr id="2" name="Imagen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A038924-FC3C-4080-8F4E-9ABB86F8E17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3">
                            <a:extLst>
                              <a:ext uri="{FF2B5EF4-FFF2-40B4-BE49-F238E27FC236}">
                                <a16:creationId xmlns:a16="http://schemas.microsoft.com/office/drawing/2014/main" id="{CA038924-FC3C-4080-8F4E-9ABB86F8E17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/>
                          <a:srcRect l="11642" t="54890" r="38430" b="26065"/>
                          <a:stretch/>
                        </pic:blipFill>
                        <pic:spPr>
                          <a:xfrm>
                            <a:off x="0" y="0"/>
                            <a:ext cx="4352925" cy="135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00"/>
            </w:tblGrid>
            <w:tr w:rsidR="00772638" w:rsidRPr="00772638">
              <w:trPr>
                <w:trHeight w:val="300"/>
                <w:tblCellSpacing w:w="0" w:type="dxa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2638" w:rsidRPr="00772638" w:rsidRDefault="00772638" w:rsidP="007726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</w:pPr>
                </w:p>
              </w:tc>
            </w:tr>
          </w:tbl>
          <w:p w:rsidR="00772638" w:rsidRPr="00772638" w:rsidRDefault="00772638" w:rsidP="00772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772638" w:rsidRPr="00772638" w:rsidTr="00036F0A">
        <w:trPr>
          <w:trHeight w:val="300"/>
        </w:trPr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772638" w:rsidRPr="00772638" w:rsidTr="00036F0A">
        <w:trPr>
          <w:trHeight w:val="300"/>
        </w:trPr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772638" w:rsidRPr="00772638" w:rsidTr="00036F0A">
        <w:trPr>
          <w:trHeight w:val="300"/>
        </w:trPr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772638" w:rsidRPr="00772638" w:rsidTr="00036F0A">
        <w:trPr>
          <w:trHeight w:val="300"/>
        </w:trPr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772638" w:rsidRPr="00772638" w:rsidTr="00036F0A">
        <w:trPr>
          <w:trHeight w:val="300"/>
        </w:trPr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772638" w:rsidRPr="00772638" w:rsidTr="00036F0A">
        <w:trPr>
          <w:trHeight w:val="300"/>
        </w:trPr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772638" w:rsidRPr="00772638" w:rsidTr="00036F0A">
        <w:trPr>
          <w:trHeight w:val="300"/>
        </w:trPr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638" w:rsidRPr="00772638" w:rsidRDefault="00772638" w:rsidP="0077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</w:tbl>
    <w:p w:rsidR="007814A9" w:rsidRDefault="007814A9" w:rsidP="00335B5D">
      <w:pPr>
        <w:tabs>
          <w:tab w:val="left" w:pos="993"/>
        </w:tabs>
        <w:ind w:left="993" w:right="3117" w:hanging="993"/>
      </w:pPr>
    </w:p>
    <w:p w:rsidR="007814A9" w:rsidRDefault="007814A9" w:rsidP="00335B5D">
      <w:pPr>
        <w:tabs>
          <w:tab w:val="left" w:pos="993"/>
        </w:tabs>
        <w:ind w:left="993" w:right="3117" w:hanging="993"/>
      </w:pPr>
    </w:p>
    <w:p w:rsidR="007814A9" w:rsidRDefault="007814A9" w:rsidP="00335B5D">
      <w:pPr>
        <w:tabs>
          <w:tab w:val="left" w:pos="993"/>
        </w:tabs>
        <w:ind w:left="993" w:right="3117" w:hanging="993"/>
      </w:pPr>
    </w:p>
    <w:p w:rsidR="007814A9" w:rsidRDefault="007814A9" w:rsidP="00335B5D">
      <w:pPr>
        <w:tabs>
          <w:tab w:val="left" w:pos="993"/>
        </w:tabs>
        <w:ind w:left="993" w:right="3117" w:hanging="993"/>
      </w:pPr>
    </w:p>
    <w:p w:rsidR="007814A9" w:rsidRDefault="007814A9" w:rsidP="00335B5D">
      <w:pPr>
        <w:tabs>
          <w:tab w:val="left" w:pos="993"/>
        </w:tabs>
        <w:ind w:left="993" w:right="3117" w:hanging="993"/>
      </w:pPr>
    </w:p>
    <w:p w:rsidR="007814A9" w:rsidRDefault="007814A9" w:rsidP="00335B5D">
      <w:pPr>
        <w:tabs>
          <w:tab w:val="left" w:pos="993"/>
        </w:tabs>
        <w:ind w:left="993" w:right="3117" w:hanging="993"/>
      </w:pPr>
    </w:p>
    <w:p w:rsidR="007814A9" w:rsidRDefault="007814A9" w:rsidP="00335B5D">
      <w:pPr>
        <w:tabs>
          <w:tab w:val="left" w:pos="993"/>
        </w:tabs>
        <w:ind w:left="993" w:right="3117" w:hanging="993"/>
      </w:pPr>
    </w:p>
    <w:p w:rsidR="007814A9" w:rsidRDefault="007814A9" w:rsidP="00335B5D">
      <w:pPr>
        <w:tabs>
          <w:tab w:val="left" w:pos="993"/>
        </w:tabs>
        <w:ind w:left="993" w:right="3117" w:hanging="993"/>
      </w:pPr>
    </w:p>
    <w:p w:rsidR="007814A9" w:rsidRDefault="007814A9" w:rsidP="00335B5D">
      <w:pPr>
        <w:tabs>
          <w:tab w:val="left" w:pos="993"/>
        </w:tabs>
        <w:ind w:left="993" w:right="3117" w:hanging="993"/>
      </w:pPr>
    </w:p>
    <w:p w:rsidR="007814A9" w:rsidRDefault="007814A9" w:rsidP="00335B5D">
      <w:pPr>
        <w:tabs>
          <w:tab w:val="left" w:pos="993"/>
        </w:tabs>
        <w:ind w:left="993" w:right="3117" w:hanging="993"/>
      </w:pPr>
    </w:p>
    <w:p w:rsidR="007814A9" w:rsidRDefault="007814A9" w:rsidP="00335B5D">
      <w:pPr>
        <w:tabs>
          <w:tab w:val="left" w:pos="993"/>
        </w:tabs>
        <w:ind w:left="993" w:right="3117" w:hanging="993"/>
      </w:pPr>
    </w:p>
    <w:p w:rsidR="007814A9" w:rsidRDefault="007814A9" w:rsidP="00335B5D">
      <w:pPr>
        <w:tabs>
          <w:tab w:val="left" w:pos="993"/>
        </w:tabs>
        <w:ind w:left="993" w:right="3117" w:hanging="993"/>
      </w:pPr>
    </w:p>
    <w:p w:rsidR="00F47B74" w:rsidRDefault="00F47B74" w:rsidP="00335B5D">
      <w:pPr>
        <w:tabs>
          <w:tab w:val="left" w:pos="993"/>
        </w:tabs>
        <w:ind w:left="993" w:right="3117" w:hanging="993"/>
      </w:pPr>
    </w:p>
    <w:p w:rsidR="009A212F" w:rsidRDefault="009A212F" w:rsidP="00335B5D">
      <w:pPr>
        <w:tabs>
          <w:tab w:val="left" w:pos="993"/>
        </w:tabs>
        <w:ind w:left="993" w:right="3117" w:hanging="993"/>
      </w:pPr>
    </w:p>
    <w:p w:rsidR="00F47B74" w:rsidRDefault="00F47B74" w:rsidP="00335B5D">
      <w:pPr>
        <w:tabs>
          <w:tab w:val="left" w:pos="993"/>
        </w:tabs>
        <w:ind w:left="993" w:right="3117" w:hanging="993"/>
      </w:pPr>
    </w:p>
    <w:p w:rsidR="00F47B74" w:rsidRDefault="00F47B74" w:rsidP="00F47B74">
      <w:pPr>
        <w:tabs>
          <w:tab w:val="left" w:pos="993"/>
        </w:tabs>
        <w:ind w:left="993" w:right="3117" w:hanging="993"/>
        <w:jc w:val="center"/>
      </w:pPr>
    </w:p>
    <w:p w:rsidR="00F47B74" w:rsidRDefault="00F47B74" w:rsidP="00335B5D">
      <w:pPr>
        <w:tabs>
          <w:tab w:val="left" w:pos="993"/>
        </w:tabs>
        <w:ind w:left="993" w:right="3117" w:hanging="993"/>
      </w:pPr>
    </w:p>
    <w:p w:rsidR="00F47B74" w:rsidRDefault="00F47B74" w:rsidP="00335B5D">
      <w:pPr>
        <w:tabs>
          <w:tab w:val="left" w:pos="993"/>
        </w:tabs>
        <w:ind w:left="993" w:right="3117" w:hanging="993"/>
      </w:pPr>
    </w:p>
    <w:p w:rsidR="00F47B74" w:rsidRDefault="00F47B74" w:rsidP="00335B5D">
      <w:pPr>
        <w:tabs>
          <w:tab w:val="left" w:pos="993"/>
        </w:tabs>
        <w:ind w:left="993" w:right="3117" w:hanging="993"/>
      </w:pPr>
    </w:p>
    <w:p w:rsidR="00F47B74" w:rsidRDefault="00F47B74" w:rsidP="00335B5D">
      <w:pPr>
        <w:tabs>
          <w:tab w:val="left" w:pos="993"/>
        </w:tabs>
        <w:ind w:left="993" w:right="3117" w:hanging="993"/>
      </w:pPr>
    </w:p>
    <w:sectPr w:rsidR="00F47B74" w:rsidSect="007814A9">
      <w:headerReference w:type="default" r:id="rId11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4E89" w:rsidRDefault="001F4E89" w:rsidP="00B515C3">
      <w:pPr>
        <w:spacing w:after="0" w:line="240" w:lineRule="auto"/>
      </w:pPr>
      <w:r>
        <w:separator/>
      </w:r>
    </w:p>
  </w:endnote>
  <w:endnote w:type="continuationSeparator" w:id="0">
    <w:p w:rsidR="001F4E89" w:rsidRDefault="001F4E89" w:rsidP="00B51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4E89" w:rsidRDefault="001F4E89" w:rsidP="00B515C3">
      <w:pPr>
        <w:spacing w:after="0" w:line="240" w:lineRule="auto"/>
      </w:pPr>
      <w:r>
        <w:separator/>
      </w:r>
    </w:p>
  </w:footnote>
  <w:footnote w:type="continuationSeparator" w:id="0">
    <w:p w:rsidR="001F4E89" w:rsidRDefault="001F4E89" w:rsidP="00B51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15C3" w:rsidRPr="00312A48" w:rsidRDefault="00B515C3" w:rsidP="00B515C3">
    <w:pPr>
      <w:pStyle w:val="Encabezado"/>
      <w:ind w:left="-851"/>
      <w:jc w:val="both"/>
      <w:rPr>
        <w:rFonts w:cstheme="minorHAnsi"/>
        <w:b/>
      </w:rPr>
    </w:pPr>
    <w:r>
      <w:rPr>
        <w:noProof/>
        <w:lang w:eastAsia="es-DO"/>
      </w:rPr>
      <w:drawing>
        <wp:inline distT="0" distB="0" distL="0" distR="0" wp14:anchorId="4B26ED4F" wp14:editId="2F6ACB30">
          <wp:extent cx="1295400" cy="372525"/>
          <wp:effectExtent l="0" t="0" r="0" b="8890"/>
          <wp:docPr id="1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3997" cy="377873"/>
                  </a:xfrm>
                  <a:prstGeom prst="rect">
                    <a:avLst/>
                  </a:prstGeom>
                  <a:noFill/>
                  <a:ln w="1">
                    <a:noFill/>
                    <a:miter lim="800000"/>
                    <a:headEnd/>
                    <a:tailEnd type="none" w="med" len="med"/>
                  </a:ln>
                  <a:effectLst/>
                </pic:spPr>
              </pic:pic>
            </a:graphicData>
          </a:graphic>
        </wp:inline>
      </w:drawing>
    </w:r>
    <w:r>
      <w:rPr>
        <w:rFonts w:cstheme="minorHAnsi"/>
        <w:b/>
      </w:rPr>
      <w:t xml:space="preserve">          </w:t>
    </w:r>
    <w:r w:rsidRPr="00312A48">
      <w:rPr>
        <w:rFonts w:cstheme="minorHAnsi"/>
        <w:b/>
      </w:rPr>
      <w:t>OFICINA DE LIBRE ACCESO A LA INFORMACIÓN PÚBLICA (OAI)</w:t>
    </w:r>
  </w:p>
  <w:p w:rsidR="00B515C3" w:rsidRPr="00312A48" w:rsidRDefault="00B515C3" w:rsidP="00B515C3">
    <w:pPr>
      <w:pStyle w:val="Encabezado"/>
      <w:jc w:val="center"/>
      <w:rPr>
        <w:rFonts w:cstheme="minorHAnsi"/>
        <w:b/>
        <w:sz w:val="16"/>
        <w:szCs w:val="16"/>
      </w:rPr>
    </w:pPr>
    <w:r w:rsidRPr="00312A48">
      <w:rPr>
        <w:rFonts w:cstheme="minorHAnsi"/>
        <w:b/>
        <w:sz w:val="16"/>
        <w:szCs w:val="16"/>
      </w:rPr>
      <w:t>Año de Fomento de las Exportaciones</w:t>
    </w:r>
  </w:p>
  <w:p w:rsidR="00B515C3" w:rsidRDefault="00B515C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560"/>
    <w:rsid w:val="000018F5"/>
    <w:rsid w:val="00036F0A"/>
    <w:rsid w:val="00074F6C"/>
    <w:rsid w:val="00116C46"/>
    <w:rsid w:val="001A5BA1"/>
    <w:rsid w:val="001B6F29"/>
    <w:rsid w:val="001F4E89"/>
    <w:rsid w:val="002C6430"/>
    <w:rsid w:val="00335B5D"/>
    <w:rsid w:val="003369AA"/>
    <w:rsid w:val="00424F82"/>
    <w:rsid w:val="00514FCF"/>
    <w:rsid w:val="005F79D2"/>
    <w:rsid w:val="00613734"/>
    <w:rsid w:val="006776BE"/>
    <w:rsid w:val="006A3FB1"/>
    <w:rsid w:val="0076361A"/>
    <w:rsid w:val="00772638"/>
    <w:rsid w:val="007814A9"/>
    <w:rsid w:val="00792560"/>
    <w:rsid w:val="007A4408"/>
    <w:rsid w:val="007C3ACF"/>
    <w:rsid w:val="00880802"/>
    <w:rsid w:val="008A5E0D"/>
    <w:rsid w:val="008E4A49"/>
    <w:rsid w:val="009A212F"/>
    <w:rsid w:val="009A7194"/>
    <w:rsid w:val="00A37B5F"/>
    <w:rsid w:val="00AE4A60"/>
    <w:rsid w:val="00B515C3"/>
    <w:rsid w:val="00BD0BA0"/>
    <w:rsid w:val="00C66DC8"/>
    <w:rsid w:val="00D673C3"/>
    <w:rsid w:val="00F4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1D69FB"/>
  <w15:chartTrackingRefBased/>
  <w15:docId w15:val="{8761499D-C4DF-4C73-BE36-22C3ADCAF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15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15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15C3"/>
  </w:style>
  <w:style w:type="paragraph" w:styleId="Piedepgina">
    <w:name w:val="footer"/>
    <w:basedOn w:val="Normal"/>
    <w:link w:val="PiedepginaCar"/>
    <w:uiPriority w:val="99"/>
    <w:unhideWhenUsed/>
    <w:rsid w:val="00B515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1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9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ai\Desktop\Estad&#237;sticas%20OAI%20Julio-Septiembre%202023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GrullonJ\Desktop\Estadisticas%20OAI%202023\Estad&#237;sticas%20OAI%20Julio-Septiembre%20202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GrullonJ\Desktop\Estadisticas%20OAI%202023\Estad&#237;sticas%20OAI%20Julio-Septiembre%202022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DO"/>
              <a:t>CANALES O VÍAS DE SOLICITUD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6C17-47DB-AD09-D24308C1862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6C17-47DB-AD09-D24308C1862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6C17-47DB-AD09-D24308C1862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6C17-47DB-AD09-D24308C1862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6C17-47DB-AD09-D24308C18626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6C17-47DB-AD09-D24308C18626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6C17-47DB-AD09-D24308C18626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Hoja1!$A$9:$A$15</c:f>
              <c:strCache>
                <c:ptCount val="7"/>
                <c:pt idx="0">
                  <c:v>SAIP</c:v>
                </c:pt>
                <c:pt idx="1">
                  <c:v>Desestimada por el Solicitante</c:v>
                </c:pt>
                <c:pt idx="2">
                  <c:v>Personal a la OAI</c:v>
                </c:pt>
                <c:pt idx="3">
                  <c:v>Recibidas de otras Instituciones</c:v>
                </c:pt>
                <c:pt idx="4">
                  <c:v>Correo Electrónico </c:v>
                </c:pt>
                <c:pt idx="5">
                  <c:v>Remitidas a otras Instituciones</c:v>
                </c:pt>
                <c:pt idx="6">
                  <c:v>Telefónica</c:v>
                </c:pt>
              </c:strCache>
            </c:strRef>
          </c:cat>
          <c:val>
            <c:numRef>
              <c:f>Hoja1!$B$9:$B$15</c:f>
              <c:numCache>
                <c:formatCode>General</c:formatCode>
                <c:ptCount val="7"/>
                <c:pt idx="0">
                  <c:v>8</c:v>
                </c:pt>
                <c:pt idx="2">
                  <c:v>3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6C17-47DB-AD09-D24308C18626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DO"/>
              <a:t>INFORMACIONES REQUERIDAS</a:t>
            </a:r>
          </a:p>
        </c:rich>
      </c:tx>
      <c:layout>
        <c:manualLayout>
          <c:xMode val="edge"/>
          <c:yMode val="edge"/>
          <c:x val="0.21161111111111117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'[Estadísticas OAI Julio-Septiembre 2022.xlsx]Hoja1'!$A$22:$A$28</c:f>
              <c:strCache>
                <c:ptCount val="7"/>
                <c:pt idx="0">
                  <c:v>Contratos adjudicados a suplidores/Contratos clientes</c:v>
                </c:pt>
                <c:pt idx="1">
                  <c:v>Facturación Eléctrica</c:v>
                </c:pt>
                <c:pt idx="2">
                  <c:v>Laboral</c:v>
                </c:pt>
                <c:pt idx="3">
                  <c:v>Servicio de Energía/Consumo</c:v>
                </c:pt>
                <c:pt idx="4">
                  <c:v>Servicios Generales</c:v>
                </c:pt>
                <c:pt idx="5">
                  <c:v>Unidades de Negocios Sectoriales</c:v>
                </c:pt>
                <c:pt idx="6">
                  <c:v>Otros </c:v>
                </c:pt>
              </c:strCache>
            </c:strRef>
          </c:cat>
          <c:val>
            <c:numRef>
              <c:f>'[Estadísticas OAI Julio-Septiembre 2022.xlsx]Hoja1'!$B$22:$B$28</c:f>
              <c:numCache>
                <c:formatCode>General</c:formatCode>
                <c:ptCount val="7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1</c:v>
                </c:pt>
                <c:pt idx="5">
                  <c:v>1</c:v>
                </c:pt>
                <c:pt idx="6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351-4C44-87FE-E7CA465BEC3B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5365536"/>
        <c:axId val="2064577216"/>
      </c:barChart>
      <c:catAx>
        <c:axId val="65365536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2064577216"/>
        <c:crosses val="autoZero"/>
        <c:auto val="0"/>
        <c:lblAlgn val="ctr"/>
        <c:lblOffset val="100"/>
        <c:noMultiLvlLbl val="0"/>
      </c:catAx>
      <c:valAx>
        <c:axId val="2064577216"/>
        <c:scaling>
          <c:orientation val="minMax"/>
        </c:scaling>
        <c:delete val="0"/>
        <c:axPos val="t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653655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DO"/>
              <a:t>DEPARTAMENTO QUE</a:t>
            </a:r>
            <a:r>
              <a:rPr lang="es-DO" baseline="0"/>
              <a:t> POSEE LA INFORMACIÓN</a:t>
            </a:r>
            <a:endParaRPr lang="es-DO"/>
          </a:p>
        </c:rich>
      </c:tx>
      <c:layout>
        <c:manualLayout>
          <c:xMode val="edge"/>
          <c:yMode val="edge"/>
          <c:x val="0.19608103041173908"/>
          <c:y val="2.725060409592825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'[Estadísticas OAI Julio-Septiembre 2022.xlsx]Hoja1'!$A$37:$A$47</c:f>
              <c:strCache>
                <c:ptCount val="11"/>
                <c:pt idx="0">
                  <c:v>Gerencia de Mercadeo</c:v>
                </c:pt>
                <c:pt idx="1">
                  <c:v>Gerencia de Grandes Clientes y Ayuntamientos</c:v>
                </c:pt>
                <c:pt idx="2">
                  <c:v>Gerencia de Contratos</c:v>
                </c:pt>
                <c:pt idx="3">
                  <c:v>Dirección de Planificación</c:v>
                </c:pt>
                <c:pt idx="4">
                  <c:v>Gerencia de Mantenimiento de Redes</c:v>
                </c:pt>
                <c:pt idx="5">
                  <c:v>Gerencia de Compras y Contrataciones</c:v>
                </c:pt>
                <c:pt idx="6">
                  <c:v>Dirrección de Distribución</c:v>
                </c:pt>
                <c:pt idx="7">
                  <c:v>Gerencia de Control y Gestión Comercial </c:v>
                </c:pt>
                <c:pt idx="8">
                  <c:v>Dirección de Recursos Humanos</c:v>
                </c:pt>
                <c:pt idx="9">
                  <c:v>Gerencia de Litigios</c:v>
                </c:pt>
                <c:pt idx="10">
                  <c:v>Gerencia de Medición</c:v>
                </c:pt>
              </c:strCache>
            </c:strRef>
          </c:cat>
          <c:val>
            <c:numRef>
              <c:f>'[Estadísticas OAI Julio-Septiembre 2022.xlsx]Hoja1'!$B$37:$B$47</c:f>
              <c:numCache>
                <c:formatCode>General</c:formatCode>
                <c:ptCount val="11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0</c:v>
                </c:pt>
                <c:pt idx="6">
                  <c:v>2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737-4412-A20E-407B3AA48918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064129920"/>
        <c:axId val="2060633712"/>
      </c:barChart>
      <c:catAx>
        <c:axId val="20641299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2060633712"/>
        <c:crosses val="autoZero"/>
        <c:auto val="1"/>
        <c:lblAlgn val="ctr"/>
        <c:lblOffset val="100"/>
        <c:noMultiLvlLbl val="0"/>
      </c:catAx>
      <c:valAx>
        <c:axId val="2060633712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20641299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85BA5-3FD9-404A-BB7E-51B260226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199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Responsable Acceso a la Información</dc:creator>
  <cp:keywords/>
  <dc:description/>
  <cp:lastModifiedBy>Albert Joel Padilla Rosario</cp:lastModifiedBy>
  <cp:revision>20</cp:revision>
  <dcterms:created xsi:type="dcterms:W3CDTF">2021-04-07T12:19:00Z</dcterms:created>
  <dcterms:modified xsi:type="dcterms:W3CDTF">2023-10-03T18:45:00Z</dcterms:modified>
</cp:coreProperties>
</file>