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1" w:tblpY="-15178"/>
        <w:tblW w:w="19002" w:type="dxa"/>
        <w:tblLayout w:type="fixed"/>
        <w:tblLook w:val="04A0" w:firstRow="1" w:lastRow="0" w:firstColumn="1" w:lastColumn="0" w:noHBand="0" w:noVBand="1"/>
      </w:tblPr>
      <w:tblGrid>
        <w:gridCol w:w="3256"/>
        <w:gridCol w:w="3762"/>
        <w:gridCol w:w="65"/>
        <w:gridCol w:w="11919"/>
      </w:tblGrid>
      <w:tr w:rsidR="00CC4D8B" w:rsidTr="00CC4D8B">
        <w:trPr>
          <w:trHeight w:val="1119"/>
        </w:trPr>
        <w:tc>
          <w:tcPr>
            <w:tcW w:w="7018" w:type="dxa"/>
            <w:gridSpan w:val="2"/>
            <w:vMerge w:val="restart"/>
          </w:tcPr>
          <w:p w:rsidR="00CC4D8B" w:rsidRDefault="00CC4D8B" w:rsidP="00CC4D8B">
            <w:r>
              <w:t xml:space="preserve">  </w:t>
            </w:r>
          </w:p>
          <w:p w:rsidR="00CC4D8B" w:rsidRDefault="00CC4D8B" w:rsidP="00CC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DO" w:eastAsia="es-DO"/>
              </w:rPr>
              <w:drawing>
                <wp:anchor distT="0" distB="0" distL="114300" distR="114300" simplePos="0" relativeHeight="251659264" behindDoc="1" locked="0" layoutInCell="1" allowOverlap="1" wp14:anchorId="05A174D0" wp14:editId="1E0AF76D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2540</wp:posOffset>
                  </wp:positionV>
                  <wp:extent cx="1962150" cy="744855"/>
                  <wp:effectExtent l="0" t="0" r="0" b="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Edenorte (Transparente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  <w:p w:rsidR="00CC4D8B" w:rsidRDefault="00CC4D8B" w:rsidP="00CC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D8B" w:rsidRDefault="00CC4D8B" w:rsidP="00CC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D8B" w:rsidRDefault="00CC4D8B" w:rsidP="00CC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D8B" w:rsidRDefault="00CC4D8B" w:rsidP="00CC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EDENORTE DOMINICANA, S.A.</w:t>
            </w:r>
          </w:p>
          <w:p w:rsidR="00CC4D8B" w:rsidRDefault="00CC4D8B" w:rsidP="00CC4D8B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 DE COMPRAS</w:t>
            </w:r>
          </w:p>
          <w:p w:rsidR="00CC4D8B" w:rsidRDefault="00CC4D8B" w:rsidP="00CC4D8B">
            <w:pPr>
              <w:jc w:val="center"/>
            </w:pPr>
          </w:p>
        </w:tc>
        <w:tc>
          <w:tcPr>
            <w:tcW w:w="11984" w:type="dxa"/>
            <w:gridSpan w:val="2"/>
          </w:tcPr>
          <w:p w:rsidR="00CC4D8B" w:rsidRDefault="00CC4D8B" w:rsidP="00CC4D8B"/>
          <w:p w:rsidR="00CC4D8B" w:rsidRDefault="00CC4D8B" w:rsidP="00CC4D8B"/>
          <w:p w:rsidR="00CC4D8B" w:rsidRPr="00FE164C" w:rsidRDefault="00CC4D8B" w:rsidP="000333A7">
            <w:pPr>
              <w:rPr>
                <w:b/>
                <w:sz w:val="24"/>
                <w:szCs w:val="24"/>
              </w:rPr>
            </w:pPr>
            <w:r w:rsidRPr="00FE164C">
              <w:rPr>
                <w:b/>
                <w:sz w:val="24"/>
                <w:szCs w:val="24"/>
              </w:rPr>
              <w:t>FECHA: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71FE6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>/</w:t>
            </w:r>
            <w:r w:rsidR="00371FE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/201</w:t>
            </w:r>
            <w:r w:rsidR="00371FE6">
              <w:rPr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CC4D8B" w:rsidTr="00CC4D8B">
        <w:trPr>
          <w:trHeight w:val="833"/>
        </w:trPr>
        <w:tc>
          <w:tcPr>
            <w:tcW w:w="7018" w:type="dxa"/>
            <w:gridSpan w:val="2"/>
            <w:vMerge/>
          </w:tcPr>
          <w:p w:rsidR="00CC4D8B" w:rsidRDefault="00CC4D8B" w:rsidP="00CC4D8B"/>
        </w:tc>
        <w:tc>
          <w:tcPr>
            <w:tcW w:w="11984" w:type="dxa"/>
            <w:gridSpan w:val="2"/>
          </w:tcPr>
          <w:p w:rsidR="00CC4D8B" w:rsidRDefault="00CC4D8B" w:rsidP="00CC4D8B"/>
          <w:p w:rsidR="00CC4D8B" w:rsidRDefault="00CC4D8B" w:rsidP="00CC4D8B"/>
          <w:p w:rsidR="00CC4D8B" w:rsidRPr="00FE164C" w:rsidRDefault="00CC4D8B" w:rsidP="00CC4D8B">
            <w:pPr>
              <w:rPr>
                <w:b/>
              </w:rPr>
            </w:pPr>
            <w:r w:rsidRPr="00FE164C">
              <w:rPr>
                <w:b/>
              </w:rPr>
              <w:t>CÓDIGO:</w:t>
            </w:r>
          </w:p>
          <w:p w:rsidR="00CC4D8B" w:rsidRDefault="00CC4D8B" w:rsidP="00CC4D8B"/>
        </w:tc>
      </w:tr>
      <w:tr w:rsidR="00CC4D8B" w:rsidTr="00CC4D8B">
        <w:trPr>
          <w:trHeight w:val="405"/>
        </w:trPr>
        <w:tc>
          <w:tcPr>
            <w:tcW w:w="7083" w:type="dxa"/>
            <w:gridSpan w:val="3"/>
            <w:vMerge w:val="restart"/>
          </w:tcPr>
          <w:p w:rsidR="00CC4D8B" w:rsidRDefault="00CC4D8B" w:rsidP="00CC4D8B"/>
          <w:p w:rsidR="00CC4D8B" w:rsidRDefault="00CC4D8B" w:rsidP="00CC4D8B">
            <w:pPr>
              <w:rPr>
                <w:b/>
              </w:rPr>
            </w:pPr>
            <w:r w:rsidRPr="00FE164C">
              <w:rPr>
                <w:b/>
              </w:rPr>
              <w:t>DESCRIPCIÓN:</w:t>
            </w:r>
          </w:p>
          <w:p w:rsidR="00CC4D8B" w:rsidRPr="00CC4D8B" w:rsidRDefault="00CC4D8B" w:rsidP="00CC4D8B">
            <w:r w:rsidRPr="00CC4D8B">
              <w:t>ROTULACION COMPLETA DE VEHICULO</w:t>
            </w:r>
            <w:r>
              <w:t xml:space="preserve"> (MINIVA</w:t>
            </w:r>
            <w:r w:rsidR="00047D38">
              <w:t>N</w:t>
            </w:r>
            <w:proofErr w:type="gramStart"/>
            <w:r>
              <w:t>)</w:t>
            </w:r>
            <w:r w:rsidRPr="00CC4D8B">
              <w:t xml:space="preserve">,   </w:t>
            </w:r>
            <w:proofErr w:type="gramEnd"/>
            <w:r w:rsidRPr="00CC4D8B">
              <w:t xml:space="preserve">EN VINIL ADESIVO, FULL COLOR,  </w:t>
            </w:r>
            <w:r>
              <w:rPr>
                <w:b/>
              </w:rPr>
              <w:t xml:space="preserve">LA PARTE  QUE CAE SOBRE LOS CRISTALES IMPRESA EN ONE WAY VISION. </w:t>
            </w:r>
            <w:r w:rsidRPr="00CC4D8B">
              <w:t>CON INSTALACION INCLUIDA.</w:t>
            </w:r>
          </w:p>
          <w:p w:rsidR="00CC4D8B" w:rsidRDefault="00CC4D8B" w:rsidP="00CC4D8B">
            <w:pPr>
              <w:rPr>
                <w:b/>
              </w:rPr>
            </w:pPr>
          </w:p>
          <w:p w:rsidR="00CC4D8B" w:rsidRDefault="00CC4D8B" w:rsidP="00CC4D8B">
            <w:pPr>
              <w:rPr>
                <w:b/>
              </w:rPr>
            </w:pPr>
            <w:r>
              <w:rPr>
                <w:b/>
              </w:rPr>
              <w:t>DE ACUERDO AL</w:t>
            </w:r>
            <w:r w:rsidR="00371FE6">
              <w:rPr>
                <w:b/>
              </w:rPr>
              <w:t xml:space="preserve"> TAMA</w:t>
            </w:r>
            <w:r w:rsidR="00371FE6">
              <w:rPr>
                <w:b/>
                <w:lang w:val="es-DO"/>
              </w:rPr>
              <w:t>ÑO DE MINIVAN E</w:t>
            </w:r>
            <w:r>
              <w:rPr>
                <w:b/>
              </w:rPr>
              <w:t xml:space="preserve"> IMAGEN REFERENCIAL. </w:t>
            </w:r>
          </w:p>
          <w:p w:rsidR="00CC4D8B" w:rsidRPr="00FE164C" w:rsidRDefault="00CC4D8B" w:rsidP="00CC4D8B">
            <w:pPr>
              <w:rPr>
                <w:b/>
              </w:rPr>
            </w:pPr>
          </w:p>
        </w:tc>
        <w:tc>
          <w:tcPr>
            <w:tcW w:w="11919" w:type="dxa"/>
          </w:tcPr>
          <w:p w:rsidR="00CC4D8B" w:rsidRDefault="00CC4D8B" w:rsidP="00CC4D8B">
            <w:pPr>
              <w:rPr>
                <w:b/>
              </w:rPr>
            </w:pPr>
            <w:r>
              <w:rPr>
                <w:b/>
              </w:rPr>
              <w:t>CANTIDAD</w:t>
            </w:r>
            <w:r w:rsidRPr="00FE164C">
              <w:rPr>
                <w:b/>
              </w:rPr>
              <w:t>:</w:t>
            </w:r>
            <w:r>
              <w:rPr>
                <w:b/>
              </w:rPr>
              <w:t xml:space="preserve"> 2</w:t>
            </w:r>
          </w:p>
          <w:p w:rsidR="00CC4D8B" w:rsidRDefault="00CC4D8B" w:rsidP="00CC4D8B"/>
        </w:tc>
      </w:tr>
      <w:tr w:rsidR="00CC4D8B" w:rsidTr="00CC4D8B">
        <w:trPr>
          <w:trHeight w:val="917"/>
        </w:trPr>
        <w:tc>
          <w:tcPr>
            <w:tcW w:w="7083" w:type="dxa"/>
            <w:gridSpan w:val="3"/>
            <w:vMerge/>
          </w:tcPr>
          <w:p w:rsidR="00CC4D8B" w:rsidRDefault="00CC4D8B" w:rsidP="00CC4D8B"/>
        </w:tc>
        <w:tc>
          <w:tcPr>
            <w:tcW w:w="11919" w:type="dxa"/>
          </w:tcPr>
          <w:p w:rsidR="00CC4D8B" w:rsidRPr="00FE164C" w:rsidRDefault="00CC4D8B" w:rsidP="00CC4D8B">
            <w:pPr>
              <w:rPr>
                <w:b/>
              </w:rPr>
            </w:pPr>
            <w:r w:rsidRPr="00FE164C">
              <w:rPr>
                <w:b/>
              </w:rPr>
              <w:t>ÍTEM:</w:t>
            </w:r>
          </w:p>
          <w:p w:rsidR="00CC4D8B" w:rsidRDefault="00CC4D8B" w:rsidP="00CC4D8B"/>
        </w:tc>
      </w:tr>
      <w:tr w:rsidR="00CC4D8B" w:rsidTr="00CC4D8B">
        <w:trPr>
          <w:trHeight w:val="1335"/>
        </w:trPr>
        <w:tc>
          <w:tcPr>
            <w:tcW w:w="7083" w:type="dxa"/>
            <w:gridSpan w:val="3"/>
            <w:vMerge/>
          </w:tcPr>
          <w:p w:rsidR="00CC4D8B" w:rsidRDefault="00CC4D8B" w:rsidP="00CC4D8B"/>
        </w:tc>
        <w:tc>
          <w:tcPr>
            <w:tcW w:w="11919" w:type="dxa"/>
          </w:tcPr>
          <w:p w:rsidR="00CC4D8B" w:rsidRDefault="00CC4D8B" w:rsidP="00CC4D8B">
            <w:pPr>
              <w:rPr>
                <w:b/>
              </w:rPr>
            </w:pPr>
            <w:r>
              <w:rPr>
                <w:b/>
              </w:rPr>
              <w:t>MEDIDAS:</w:t>
            </w:r>
          </w:p>
          <w:p w:rsidR="00CC4D8B" w:rsidRPr="00FE164C" w:rsidRDefault="00CC4D8B" w:rsidP="00CC4D8B">
            <w:pPr>
              <w:rPr>
                <w:b/>
              </w:rPr>
            </w:pPr>
          </w:p>
        </w:tc>
      </w:tr>
      <w:tr w:rsidR="00CC4D8B" w:rsidTr="00CC4D8B">
        <w:trPr>
          <w:trHeight w:val="7576"/>
        </w:trPr>
        <w:tc>
          <w:tcPr>
            <w:tcW w:w="3256" w:type="dxa"/>
          </w:tcPr>
          <w:p w:rsidR="00CC4D8B" w:rsidRPr="00BA5354" w:rsidRDefault="00CC4D8B" w:rsidP="00CC4D8B">
            <w:pPr>
              <w:rPr>
                <w:b/>
              </w:rPr>
            </w:pPr>
            <w:r w:rsidRPr="00BA5354">
              <w:rPr>
                <w:b/>
              </w:rPr>
              <w:t>ESPECIFICACIONES:</w:t>
            </w:r>
          </w:p>
          <w:p w:rsidR="00CC4D8B" w:rsidRDefault="00CC4D8B" w:rsidP="00CC4D8B"/>
          <w:p w:rsidR="00CC4D8B" w:rsidRDefault="00CC4D8B" w:rsidP="00CC4D8B">
            <w:r>
              <w:t>Colores de los logos.</w:t>
            </w:r>
          </w:p>
          <w:p w:rsidR="00CC4D8B" w:rsidRDefault="00CC4D8B" w:rsidP="00CC4D8B">
            <w:r>
              <w:rPr>
                <w:noProof/>
                <w:lang w:val="es-DO" w:eastAsia="es-DO"/>
              </w:rPr>
              <w:drawing>
                <wp:inline distT="0" distB="0" distL="0" distR="0" wp14:anchorId="25C2DC5A" wp14:editId="3F8C34AC">
                  <wp:extent cx="2190750" cy="219075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D8B" w:rsidRDefault="00CC4D8B" w:rsidP="00CC4D8B"/>
          <w:p w:rsidR="00CC4D8B" w:rsidRDefault="00CC4D8B" w:rsidP="00CC4D8B"/>
          <w:p w:rsidR="00CC4D8B" w:rsidRDefault="00CC4D8B" w:rsidP="00CC4D8B"/>
          <w:p w:rsidR="00CC4D8B" w:rsidRPr="00FA25DA" w:rsidRDefault="00CC4D8B" w:rsidP="00CC4D8B">
            <w:pPr>
              <w:rPr>
                <w:b/>
              </w:rPr>
            </w:pPr>
          </w:p>
        </w:tc>
        <w:tc>
          <w:tcPr>
            <w:tcW w:w="15746" w:type="dxa"/>
            <w:gridSpan w:val="3"/>
          </w:tcPr>
          <w:p w:rsidR="00CC4D8B" w:rsidRDefault="00CC4D8B" w:rsidP="00CC4D8B">
            <w:pPr>
              <w:rPr>
                <w:b/>
              </w:rPr>
            </w:pPr>
            <w:r w:rsidRPr="00BA5354">
              <w:rPr>
                <w:b/>
              </w:rPr>
              <w:t>IMAGEN REFERENCIAL:</w:t>
            </w:r>
          </w:p>
          <w:p w:rsidR="00CC4D8B" w:rsidRDefault="00CC4D8B" w:rsidP="00CC4D8B">
            <w:pPr>
              <w:rPr>
                <w:b/>
              </w:rPr>
            </w:pPr>
          </w:p>
          <w:p w:rsidR="00CC4D8B" w:rsidRDefault="00371FE6" w:rsidP="00CC4D8B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w:drawing>
                <wp:inline distT="0" distB="0" distL="0" distR="0">
                  <wp:extent cx="4975225" cy="2693926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inivan rotulada GCE 2019-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266" cy="269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694" w:rsidRDefault="00371FE6" w:rsidP="00CC4D8B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w:drawing>
                <wp:inline distT="0" distB="0" distL="0" distR="0">
                  <wp:extent cx="5251450" cy="2842478"/>
                  <wp:effectExtent l="0" t="0" r="635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inivan rotulada GCE 2019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726" cy="284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694" w:rsidRDefault="00807694" w:rsidP="00CC4D8B">
            <w:pPr>
              <w:rPr>
                <w:b/>
              </w:rPr>
            </w:pPr>
          </w:p>
          <w:p w:rsidR="00371FE6" w:rsidRDefault="00371FE6" w:rsidP="00CC4D8B">
            <w:pPr>
              <w:rPr>
                <w:b/>
              </w:rPr>
            </w:pPr>
          </w:p>
          <w:p w:rsidR="00371FE6" w:rsidRDefault="00371FE6" w:rsidP="00CC4D8B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w:lastRenderedPageBreak/>
              <w:drawing>
                <wp:inline distT="0" distB="0" distL="0" distR="0">
                  <wp:extent cx="6137275" cy="3323139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inivan rotulada GCE 2019-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844" cy="332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FE6" w:rsidRPr="00BA5354" w:rsidRDefault="00371FE6" w:rsidP="00CC4D8B">
            <w:pPr>
              <w:rPr>
                <w:b/>
              </w:rPr>
            </w:pPr>
          </w:p>
        </w:tc>
      </w:tr>
      <w:tr w:rsidR="00CC4D8B" w:rsidTr="00CC4D8B">
        <w:trPr>
          <w:trHeight w:val="2254"/>
        </w:trPr>
        <w:tc>
          <w:tcPr>
            <w:tcW w:w="3256" w:type="dxa"/>
          </w:tcPr>
          <w:p w:rsidR="00CC4D8B" w:rsidRPr="00753275" w:rsidRDefault="00CC4D8B" w:rsidP="00CC4D8B">
            <w:pPr>
              <w:rPr>
                <w:b/>
              </w:rPr>
            </w:pPr>
            <w:r w:rsidRPr="00753275">
              <w:rPr>
                <w:b/>
              </w:rPr>
              <w:lastRenderedPageBreak/>
              <w:t>USO:</w:t>
            </w:r>
          </w:p>
        </w:tc>
        <w:tc>
          <w:tcPr>
            <w:tcW w:w="15746" w:type="dxa"/>
            <w:gridSpan w:val="3"/>
          </w:tcPr>
          <w:p w:rsidR="00CC4D8B" w:rsidRDefault="00CC4D8B" w:rsidP="00CC4D8B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D8B5F" wp14:editId="686869AA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5033645</wp:posOffset>
                      </wp:positionV>
                      <wp:extent cx="2244090" cy="617220"/>
                      <wp:effectExtent l="1905" t="0" r="1905" b="317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09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4D8B" w:rsidRDefault="00CC4D8B" w:rsidP="00CC4D8B">
                                  <w:pPr>
                                    <w:jc w:val="both"/>
                                  </w:pPr>
                                  <w:r>
                                    <w:t>NOTA: Los suplidores deben entregar una muestra de material y color, para ser aprobado.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0CD8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209.35pt;margin-top:396.35pt;width:176.7pt;height:48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" fillcolor="#92d050" stroked="f">
                      <v:textbox style="mso-fit-shape-to-text:t">
                        <w:txbxContent>
                          <w:p w:rsidR="00CC4D8B" w:rsidRDefault="00CC4D8B" w:rsidP="00CC4D8B">
                            <w:pPr>
                              <w:jc w:val="both"/>
                            </w:pPr>
                            <w:r>
                              <w:t>NOTA: Los suplidores deben entregar una muestra de material y color, para ser aprobado.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275">
              <w:rPr>
                <w:b/>
              </w:rPr>
              <w:t>OBSERVACIONES:</w:t>
            </w:r>
          </w:p>
          <w:p w:rsidR="00CC4D8B" w:rsidRDefault="00CC4D8B" w:rsidP="00CC4D8B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8AA9AC5" wp14:editId="140027C0">
                      <wp:simplePos x="0" y="0"/>
                      <wp:positionH relativeFrom="column">
                        <wp:posOffset>-34291</wp:posOffset>
                      </wp:positionH>
                      <wp:positionV relativeFrom="paragraph">
                        <wp:posOffset>59055</wp:posOffset>
                      </wp:positionV>
                      <wp:extent cx="5400675" cy="676275"/>
                      <wp:effectExtent l="0" t="0" r="9525" b="952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FCB1CB" id="4 Rectángulo" o:spid="_x0000_s1026" style="position:absolute;margin-left:-2.7pt;margin-top:4.65pt;width:425.25pt;height:53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" fillcolor="#92d050" stroked="f" strokeweight="2pt"/>
                  </w:pict>
                </mc:Fallback>
              </mc:AlternateContent>
            </w:r>
          </w:p>
          <w:p w:rsidR="00371FE6" w:rsidRDefault="00CC4D8B" w:rsidP="00CC4D8B">
            <w:pPr>
              <w:rPr>
                <w:rFonts w:ascii="Arial" w:hAnsi="Arial" w:cs="Arial"/>
                <w:b/>
              </w:rPr>
            </w:pPr>
            <w:r w:rsidRPr="00786B48">
              <w:rPr>
                <w:rFonts w:ascii="Arial" w:hAnsi="Arial" w:cs="Arial"/>
                <w:b/>
              </w:rPr>
              <w:t xml:space="preserve">NOTA: Los suplidores deben entregar una muestra del material y color, </w:t>
            </w:r>
          </w:p>
          <w:p w:rsidR="00CC4D8B" w:rsidRDefault="00CC4D8B" w:rsidP="00CC4D8B">
            <w:pPr>
              <w:rPr>
                <w:rFonts w:ascii="Arial" w:hAnsi="Arial" w:cs="Arial"/>
                <w:b/>
              </w:rPr>
            </w:pPr>
            <w:r w:rsidRPr="00786B48">
              <w:rPr>
                <w:rFonts w:ascii="Arial" w:hAnsi="Arial" w:cs="Arial"/>
                <w:b/>
              </w:rPr>
              <w:t>para ser aprobado.</w:t>
            </w:r>
          </w:p>
          <w:p w:rsidR="00CC4D8B" w:rsidRPr="00AA1400" w:rsidRDefault="00CC4D8B" w:rsidP="00CC4D8B">
            <w:pPr>
              <w:rPr>
                <w:rFonts w:ascii="Arial" w:hAnsi="Arial" w:cs="Arial"/>
              </w:rPr>
            </w:pPr>
          </w:p>
        </w:tc>
      </w:tr>
    </w:tbl>
    <w:p w:rsidR="00B1294B" w:rsidRDefault="00B1294B" w:rsidP="00BA5354"/>
    <w:sectPr w:rsidR="00B1294B" w:rsidSect="00BA535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9"/>
    <w:rsid w:val="00013224"/>
    <w:rsid w:val="000333A7"/>
    <w:rsid w:val="00047D38"/>
    <w:rsid w:val="00053092"/>
    <w:rsid w:val="00104756"/>
    <w:rsid w:val="001062CF"/>
    <w:rsid w:val="00154BA0"/>
    <w:rsid w:val="001E3848"/>
    <w:rsid w:val="00371FE6"/>
    <w:rsid w:val="00590FAD"/>
    <w:rsid w:val="00753275"/>
    <w:rsid w:val="00786B48"/>
    <w:rsid w:val="007B3AB9"/>
    <w:rsid w:val="00807694"/>
    <w:rsid w:val="00AA1400"/>
    <w:rsid w:val="00B1294B"/>
    <w:rsid w:val="00BA5354"/>
    <w:rsid w:val="00CC4D8B"/>
    <w:rsid w:val="00E01280"/>
    <w:rsid w:val="00EB5BE2"/>
    <w:rsid w:val="00ED7422"/>
    <w:rsid w:val="00FA25DA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7AE5A3-5B41-4E24-98CC-D3C317B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Hilario Lizardo Reyes</dc:creator>
  <cp:keywords/>
  <dc:description/>
  <cp:lastModifiedBy>Benjamín Ariel Marte Diaz</cp:lastModifiedBy>
  <cp:revision>4</cp:revision>
  <dcterms:created xsi:type="dcterms:W3CDTF">2019-04-24T20:30:00Z</dcterms:created>
  <dcterms:modified xsi:type="dcterms:W3CDTF">2019-04-25T13:23:00Z</dcterms:modified>
</cp:coreProperties>
</file>